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9A17" w14:textId="77777777" w:rsidR="0067374C" w:rsidRPr="00622B8A" w:rsidRDefault="0067374C" w:rsidP="00120D7D">
      <w:pPr>
        <w:pStyle w:val="11"/>
        <w:ind w:left="-1080"/>
        <w:rPr>
          <w:rFonts w:ascii="Times New Roman" w:hAnsi="Times New Roman"/>
          <w:sz w:val="20"/>
          <w:lang w:val="en-US"/>
        </w:rPr>
      </w:pPr>
    </w:p>
    <w:p w14:paraId="74AF5A52" w14:textId="03F4E0F4" w:rsidR="00120D7D" w:rsidRPr="00472C69" w:rsidRDefault="000E463F" w:rsidP="00120D7D">
      <w:pPr>
        <w:pStyle w:val="11"/>
        <w:ind w:left="-1080"/>
        <w:rPr>
          <w:rFonts w:ascii="Times New Roman" w:hAnsi="Times New Roman"/>
          <w:sz w:val="20"/>
        </w:rPr>
      </w:pPr>
      <w:r>
        <w:rPr>
          <w:rFonts w:ascii="Times New Roman" w:hAnsi="Times New Roman"/>
          <w:sz w:val="20"/>
        </w:rPr>
        <w:t xml:space="preserve">АГЕНТСКИЙ </w:t>
      </w:r>
      <w:r w:rsidR="00120D7D" w:rsidRPr="00472C69">
        <w:rPr>
          <w:rFonts w:ascii="Times New Roman" w:hAnsi="Times New Roman"/>
          <w:sz w:val="20"/>
        </w:rPr>
        <w:t>ДОГОВОР</w:t>
      </w:r>
      <w:r w:rsidR="00CF4253" w:rsidRPr="00472C69">
        <w:rPr>
          <w:rFonts w:ascii="Times New Roman" w:hAnsi="Times New Roman"/>
          <w:sz w:val="20"/>
        </w:rPr>
        <w:t xml:space="preserve"> №</w:t>
      </w:r>
      <w:r w:rsidR="00D137D3">
        <w:rPr>
          <w:rFonts w:ascii="Times New Roman" w:hAnsi="Times New Roman"/>
          <w:sz w:val="20"/>
        </w:rPr>
        <w:t xml:space="preserve"> </w:t>
      </w:r>
    </w:p>
    <w:p w14:paraId="0628F7E0" w14:textId="77777777" w:rsidR="00120D7D" w:rsidRPr="00472C69" w:rsidRDefault="00120D7D" w:rsidP="00120D7D">
      <w:pPr>
        <w:widowControl w:val="0"/>
        <w:ind w:left="-1080"/>
        <w:jc w:val="both"/>
      </w:pPr>
    </w:p>
    <w:p w14:paraId="6CB9F80E" w14:textId="326A8183" w:rsidR="00120D7D" w:rsidRPr="00472C69" w:rsidRDefault="00120D7D" w:rsidP="00CF4253">
      <w:pPr>
        <w:widowControl w:val="0"/>
        <w:ind w:left="-1080" w:right="-365"/>
        <w:jc w:val="both"/>
        <w:rPr>
          <w:b/>
        </w:rPr>
      </w:pPr>
      <w:r w:rsidRPr="00472C69">
        <w:rPr>
          <w:b/>
        </w:rPr>
        <w:t>г. Москва</w:t>
      </w:r>
      <w:r w:rsidRPr="00472C69">
        <w:tab/>
      </w:r>
      <w:r w:rsidRPr="00472C69">
        <w:tab/>
      </w:r>
      <w:r w:rsidRPr="00472C69">
        <w:tab/>
      </w:r>
      <w:r w:rsidRPr="00472C69">
        <w:tab/>
      </w:r>
      <w:r w:rsidRPr="00472C69">
        <w:tab/>
      </w:r>
      <w:r w:rsidRPr="00D137D3">
        <w:rPr>
          <w:b/>
        </w:rPr>
        <w:t>«</w:t>
      </w:r>
      <w:r w:rsidR="00AE1694">
        <w:rPr>
          <w:b/>
        </w:rPr>
        <w:t>__</w:t>
      </w:r>
      <w:r w:rsidRPr="00D137D3">
        <w:rPr>
          <w:b/>
        </w:rPr>
        <w:t>»</w:t>
      </w:r>
      <w:r w:rsidR="00D137D3" w:rsidRPr="00D137D3">
        <w:rPr>
          <w:b/>
        </w:rPr>
        <w:t xml:space="preserve"> </w:t>
      </w:r>
      <w:r w:rsidR="00AE1694">
        <w:rPr>
          <w:b/>
        </w:rPr>
        <w:t>________________</w:t>
      </w:r>
      <w:r w:rsidRPr="00D137D3">
        <w:rPr>
          <w:b/>
        </w:rPr>
        <w:t xml:space="preserve"> 20</w:t>
      </w:r>
      <w:r w:rsidR="008C7FB9" w:rsidRPr="00D137D3">
        <w:rPr>
          <w:b/>
        </w:rPr>
        <w:t>2</w:t>
      </w:r>
      <w:r w:rsidR="00857176">
        <w:rPr>
          <w:b/>
        </w:rPr>
        <w:t>6</w:t>
      </w:r>
      <w:r w:rsidRPr="00D137D3">
        <w:rPr>
          <w:b/>
        </w:rPr>
        <w:t xml:space="preserve"> г.</w:t>
      </w:r>
    </w:p>
    <w:p w14:paraId="356E2D51" w14:textId="77777777" w:rsidR="00120D7D" w:rsidRPr="00F01C11" w:rsidRDefault="00120D7D" w:rsidP="00120D7D">
      <w:pPr>
        <w:widowControl w:val="0"/>
        <w:ind w:left="-1080"/>
        <w:jc w:val="both"/>
      </w:pPr>
    </w:p>
    <w:p w14:paraId="3D943B15" w14:textId="5BF45BB7" w:rsidR="00120D7D" w:rsidRPr="00DB2B0C" w:rsidRDefault="00120D7D" w:rsidP="00D137D3">
      <w:pPr>
        <w:autoSpaceDE w:val="0"/>
        <w:autoSpaceDN w:val="0"/>
        <w:adjustRightInd w:val="0"/>
        <w:spacing w:line="276" w:lineRule="auto"/>
        <w:ind w:left="-1080" w:right="-288"/>
        <w:jc w:val="both"/>
      </w:pPr>
      <w:r w:rsidRPr="00DB2B0C">
        <w:rPr>
          <w:b/>
          <w:bCs/>
        </w:rPr>
        <w:t>О</w:t>
      </w:r>
      <w:r w:rsidR="00F636DC">
        <w:rPr>
          <w:b/>
          <w:bCs/>
        </w:rPr>
        <w:t>бщество с ограниченной ответственностью</w:t>
      </w:r>
      <w:r w:rsidRPr="00DB2B0C">
        <w:rPr>
          <w:b/>
          <w:bCs/>
        </w:rPr>
        <w:t xml:space="preserve"> «</w:t>
      </w:r>
      <w:r w:rsidR="009B3D59" w:rsidRPr="00DB2B0C">
        <w:rPr>
          <w:b/>
          <w:bCs/>
        </w:rPr>
        <w:t>Туроператор «Барон Мюнхгаузен</w:t>
      </w:r>
      <w:r w:rsidRPr="00DB2B0C">
        <w:rPr>
          <w:b/>
          <w:bCs/>
        </w:rPr>
        <w:t>»</w:t>
      </w:r>
      <w:r w:rsidR="009B3D59" w:rsidRPr="00DB2B0C">
        <w:rPr>
          <w:b/>
          <w:bCs/>
        </w:rPr>
        <w:t xml:space="preserve"> </w:t>
      </w:r>
      <w:r w:rsidR="00F636DC">
        <w:rPr>
          <w:b/>
          <w:bCs/>
        </w:rPr>
        <w:t>(</w:t>
      </w:r>
      <w:r w:rsidR="009B3D59" w:rsidRPr="00F636DC">
        <w:t>номер в реестре туроператоров</w:t>
      </w:r>
      <w:r w:rsidR="009B3D59" w:rsidRPr="00DB2B0C">
        <w:rPr>
          <w:b/>
          <w:bCs/>
        </w:rPr>
        <w:t xml:space="preserve"> РТО 021515</w:t>
      </w:r>
      <w:r w:rsidR="00F636DC">
        <w:rPr>
          <w:b/>
          <w:bCs/>
        </w:rPr>
        <w:t xml:space="preserve"> - </w:t>
      </w:r>
      <w:r w:rsidR="00F636DC" w:rsidRPr="00F636DC">
        <w:t>сфера деятельности – внутренний и международный въездной туризм.</w:t>
      </w:r>
      <w:r w:rsidR="00F636DC" w:rsidRPr="00F636DC">
        <w:rPr>
          <w:b/>
          <w:bCs/>
        </w:rPr>
        <w:t xml:space="preserve"> Договор № </w:t>
      </w:r>
      <w:r w:rsidR="00857176" w:rsidRPr="00857176">
        <w:rPr>
          <w:b/>
          <w:bCs/>
        </w:rPr>
        <w:t xml:space="preserve">073-01997-016/25 </w:t>
      </w:r>
      <w:r w:rsidR="00F636DC" w:rsidRPr="00F636DC">
        <w:t>страхования гражданской ответственности, за неисполнение или ненадлежащее исполнение обязательств по договору реализации туристского продукта</w:t>
      </w:r>
      <w:r w:rsidR="00F636DC">
        <w:rPr>
          <w:b/>
          <w:bCs/>
        </w:rPr>
        <w:t xml:space="preserve"> </w:t>
      </w:r>
      <w:r w:rsidR="00857176" w:rsidRPr="00857176">
        <w:rPr>
          <w:b/>
          <w:bCs/>
        </w:rPr>
        <w:t>от 27.10.2025</w:t>
      </w:r>
      <w:r w:rsidR="00F636DC" w:rsidRPr="00F636DC">
        <w:t xml:space="preserve"> заключен с</w:t>
      </w:r>
      <w:r w:rsidR="00F636DC" w:rsidRPr="00F636DC">
        <w:rPr>
          <w:b/>
          <w:bCs/>
        </w:rPr>
        <w:t xml:space="preserve"> </w:t>
      </w:r>
      <w:r w:rsidR="00F636DC" w:rsidRPr="00F636DC">
        <w:t xml:space="preserve">АО "ГСК "Югория" («Страховщик»), срок действия финансового обеспечения: </w:t>
      </w:r>
      <w:r w:rsidR="00F636DC" w:rsidRPr="00857176">
        <w:rPr>
          <w:b/>
          <w:bCs/>
        </w:rPr>
        <w:t xml:space="preserve">с </w:t>
      </w:r>
      <w:r w:rsidR="00857176" w:rsidRPr="00857176">
        <w:rPr>
          <w:b/>
          <w:bCs/>
        </w:rPr>
        <w:t>10.01.2026 по 09.01.2027</w:t>
      </w:r>
      <w:r w:rsidR="00F636DC" w:rsidRPr="00F636DC">
        <w:t>, страховая сумма по договору 500 000 (Пятьсот тысяч)  рублей, адрес Страховщика:</w:t>
      </w:r>
      <w:r w:rsidR="00F636DC" w:rsidRPr="00F636DC">
        <w:rPr>
          <w:b/>
          <w:bCs/>
        </w:rPr>
        <w:t xml:space="preserve"> </w:t>
      </w:r>
      <w:r w:rsidR="00F636DC" w:rsidRPr="00F636DC">
        <w:t>628950,</w:t>
      </w:r>
      <w:r w:rsidR="00F636DC">
        <w:t xml:space="preserve"> </w:t>
      </w:r>
      <w:r w:rsidR="00F636DC" w:rsidRPr="00F636DC">
        <w:t xml:space="preserve">Ханты-Мансийский Автономный округ - Югра, г Ханты-Мансийск, </w:t>
      </w:r>
      <w:proofErr w:type="spellStart"/>
      <w:r w:rsidR="00F636DC" w:rsidRPr="00F636DC">
        <w:t>ул</w:t>
      </w:r>
      <w:proofErr w:type="spellEnd"/>
      <w:r w:rsidR="00F636DC" w:rsidRPr="00F636DC">
        <w:t xml:space="preserve"> Комсомольская, д 61</w:t>
      </w:r>
      <w:r w:rsidR="00F636DC">
        <w:t>.</w:t>
      </w:r>
      <w:r w:rsidR="00F636DC" w:rsidRPr="00F636DC">
        <w:rPr>
          <w:b/>
          <w:bCs/>
        </w:rPr>
        <w:t>)</w:t>
      </w:r>
      <w:r w:rsidRPr="00DB2B0C">
        <w:t xml:space="preserve"> зарегистрированное в соответствии с законода</w:t>
      </w:r>
      <w:r w:rsidR="00CB1175" w:rsidRPr="00DB2B0C">
        <w:t xml:space="preserve">тельством Российской Федерации, </w:t>
      </w:r>
      <w:r w:rsidRPr="00DB2B0C">
        <w:rPr>
          <w:b/>
          <w:bCs/>
        </w:rPr>
        <w:t>в лице</w:t>
      </w:r>
      <w:r w:rsidR="009B3D59" w:rsidRPr="00DB2B0C">
        <w:rPr>
          <w:b/>
          <w:bCs/>
        </w:rPr>
        <w:t xml:space="preserve"> Д</w:t>
      </w:r>
      <w:r w:rsidR="00970A0F" w:rsidRPr="00DB2B0C">
        <w:rPr>
          <w:b/>
          <w:bCs/>
        </w:rPr>
        <w:t>иректора</w:t>
      </w:r>
      <w:r w:rsidR="00B73B6F" w:rsidRPr="00DB2B0C">
        <w:rPr>
          <w:b/>
          <w:bCs/>
        </w:rPr>
        <w:t xml:space="preserve"> Рудаковой</w:t>
      </w:r>
      <w:r w:rsidR="009B3D59" w:rsidRPr="00DB2B0C">
        <w:rPr>
          <w:b/>
          <w:bCs/>
        </w:rPr>
        <w:t xml:space="preserve"> Виктории Евгеньевны</w:t>
      </w:r>
      <w:r w:rsidRPr="00DB2B0C">
        <w:t xml:space="preserve">, действующего на основании Устава, именуемое в дальнейшем </w:t>
      </w:r>
      <w:r w:rsidR="00F01C11" w:rsidRPr="00DB2B0C">
        <w:t>Принципал</w:t>
      </w:r>
      <w:r w:rsidRPr="00DB2B0C">
        <w:t>, и</w:t>
      </w:r>
      <w:r w:rsidR="00F636DC">
        <w:t xml:space="preserve"> </w:t>
      </w:r>
      <w:r w:rsidR="009936BD" w:rsidRPr="009936BD">
        <w:rPr>
          <w:b/>
          <w:bCs/>
          <w:highlight w:val="yellow"/>
        </w:rPr>
        <w:t>________________________________</w:t>
      </w:r>
      <w:r w:rsidR="009936BD">
        <w:rPr>
          <w:b/>
          <w:bCs/>
        </w:rPr>
        <w:t xml:space="preserve"> </w:t>
      </w:r>
      <w:r w:rsidR="00FE5977" w:rsidRPr="00D137D3">
        <w:t>ОГРН</w:t>
      </w:r>
      <w:r w:rsidRPr="00D137D3">
        <w:t xml:space="preserve"> </w:t>
      </w:r>
      <w:r w:rsidR="009936BD" w:rsidRPr="009936BD">
        <w:rPr>
          <w:b/>
          <w:bCs/>
          <w:highlight w:val="yellow"/>
        </w:rPr>
        <w:t>_____________</w:t>
      </w:r>
      <w:r w:rsidR="00D137D3" w:rsidRPr="00D137D3">
        <w:t xml:space="preserve"> </w:t>
      </w:r>
      <w:r w:rsidR="00F636DC" w:rsidRPr="00D137D3">
        <w:t>(Реестровый номер в РТА: _____</w:t>
      </w:r>
      <w:r w:rsidR="00D137D3" w:rsidRPr="00D137D3">
        <w:t>__________</w:t>
      </w:r>
      <w:r w:rsidR="00F636DC" w:rsidRPr="00D137D3">
        <w:t>)</w:t>
      </w:r>
      <w:r w:rsidRPr="00D137D3">
        <w:t>,</w:t>
      </w:r>
      <w:r w:rsidR="00DB2B0C" w:rsidRPr="00D137D3">
        <w:t xml:space="preserve"> </w:t>
      </w:r>
      <w:r w:rsidRPr="00D137D3">
        <w:t xml:space="preserve">в лице </w:t>
      </w:r>
      <w:r w:rsidR="009936BD" w:rsidRPr="009936BD">
        <w:rPr>
          <w:b/>
          <w:bCs/>
          <w:highlight w:val="yellow"/>
        </w:rPr>
        <w:t>_____________________</w:t>
      </w:r>
      <w:r w:rsidRPr="00DB2B0C">
        <w:t xml:space="preserve">, действующего на основании </w:t>
      </w:r>
      <w:r w:rsidR="00D137D3" w:rsidRPr="00D137D3">
        <w:rPr>
          <w:b/>
          <w:bCs/>
        </w:rPr>
        <w:t>Устава</w:t>
      </w:r>
      <w:r w:rsidRPr="00DB2B0C">
        <w:t xml:space="preserve">, именуемое в дальнейшем </w:t>
      </w:r>
      <w:r w:rsidR="00DB2B0C" w:rsidRPr="00DB2B0C">
        <w:t>Агент, с</w:t>
      </w:r>
      <w:r w:rsidRPr="00DB2B0C">
        <w:t xml:space="preserve"> другой стороны, заключили настоящий договор о нижеследующем:</w:t>
      </w:r>
    </w:p>
    <w:p w14:paraId="4365E295" w14:textId="77777777" w:rsidR="00DB2B0C" w:rsidRDefault="00DB2B0C" w:rsidP="00A91A98">
      <w:pPr>
        <w:autoSpaceDE w:val="0"/>
        <w:autoSpaceDN w:val="0"/>
        <w:adjustRightInd w:val="0"/>
        <w:ind w:left="-1077" w:right="-289"/>
        <w:jc w:val="center"/>
        <w:rPr>
          <w:b/>
        </w:rPr>
      </w:pPr>
    </w:p>
    <w:p w14:paraId="7AAB5BF5" w14:textId="4290ADBC" w:rsidR="00A91A98" w:rsidRDefault="00A91A98" w:rsidP="00A91A98">
      <w:pPr>
        <w:autoSpaceDE w:val="0"/>
        <w:autoSpaceDN w:val="0"/>
        <w:adjustRightInd w:val="0"/>
        <w:ind w:left="-1077" w:right="-289"/>
        <w:jc w:val="center"/>
        <w:rPr>
          <w:b/>
        </w:rPr>
      </w:pPr>
      <w:r w:rsidRPr="00A91A98">
        <w:rPr>
          <w:b/>
        </w:rPr>
        <w:t>Термины и определения</w:t>
      </w:r>
    </w:p>
    <w:p w14:paraId="1AF3C336" w14:textId="77777777" w:rsidR="00A91A98" w:rsidRDefault="00A91A98" w:rsidP="00A91A98">
      <w:pPr>
        <w:autoSpaceDE w:val="0"/>
        <w:autoSpaceDN w:val="0"/>
        <w:adjustRightInd w:val="0"/>
        <w:ind w:left="-1077" w:right="-289"/>
        <w:jc w:val="center"/>
        <w:rPr>
          <w:b/>
        </w:rPr>
      </w:pPr>
    </w:p>
    <w:p w14:paraId="1494B62D" w14:textId="77777777" w:rsidR="00A02580" w:rsidRDefault="00A02580" w:rsidP="00A02580">
      <w:pPr>
        <w:autoSpaceDE w:val="0"/>
        <w:autoSpaceDN w:val="0"/>
        <w:adjustRightInd w:val="0"/>
        <w:ind w:left="-1077" w:right="-289"/>
        <w:jc w:val="both"/>
      </w:pPr>
      <w:r>
        <w:rPr>
          <w:b/>
        </w:rPr>
        <w:t>«Туристский продукт» -</w:t>
      </w:r>
      <w:r w:rsidRPr="00A91A98">
        <w:t>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w:t>
      </w:r>
      <w:r w:rsidR="00576CF1">
        <w:t>а</w:t>
      </w:r>
      <w:r>
        <w:t>.</w:t>
      </w:r>
    </w:p>
    <w:p w14:paraId="281DA1BC" w14:textId="77777777" w:rsidR="00A91A98" w:rsidRDefault="00F01C11" w:rsidP="00A02580">
      <w:pPr>
        <w:autoSpaceDE w:val="0"/>
        <w:autoSpaceDN w:val="0"/>
        <w:adjustRightInd w:val="0"/>
        <w:ind w:left="-1077" w:right="-289"/>
        <w:jc w:val="both"/>
      </w:pPr>
      <w:r>
        <w:rPr>
          <w:b/>
        </w:rPr>
        <w:t>«Туристские услуги», «Услуги»</w:t>
      </w:r>
      <w:r w:rsidR="008B257B">
        <w:rPr>
          <w:b/>
        </w:rPr>
        <w:t>, «Отдельные услуги»</w:t>
      </w:r>
      <w:r w:rsidR="00A91A98">
        <w:rPr>
          <w:b/>
        </w:rPr>
        <w:t xml:space="preserve"> -</w:t>
      </w:r>
      <w:r w:rsidR="00A91A98">
        <w:t>услуги по перевозке, размещению, экскурсионные и иные услуги.</w:t>
      </w:r>
    </w:p>
    <w:p w14:paraId="13D2646B" w14:textId="77777777" w:rsidR="00A91A98" w:rsidRDefault="00F01C11" w:rsidP="00A91A98">
      <w:pPr>
        <w:autoSpaceDE w:val="0"/>
        <w:autoSpaceDN w:val="0"/>
        <w:adjustRightInd w:val="0"/>
        <w:ind w:left="-1077" w:right="-289"/>
        <w:jc w:val="both"/>
      </w:pPr>
      <w:r>
        <w:rPr>
          <w:b/>
        </w:rPr>
        <w:t>«</w:t>
      </w:r>
      <w:r w:rsidR="00A91A98">
        <w:rPr>
          <w:b/>
        </w:rPr>
        <w:t>Заказчик</w:t>
      </w:r>
      <w:r>
        <w:rPr>
          <w:b/>
        </w:rPr>
        <w:t>»</w:t>
      </w:r>
      <w:r w:rsidR="00A91A98">
        <w:rPr>
          <w:b/>
        </w:rPr>
        <w:t xml:space="preserve"> –</w:t>
      </w:r>
      <w:r w:rsidR="00A91A98">
        <w:t xml:space="preserve"> лицо, заказывающее услуги в своих интересах и (или) в интересах</w:t>
      </w:r>
      <w:r w:rsidR="00ED33F9">
        <w:t xml:space="preserve"> третьих лиц</w:t>
      </w:r>
      <w:r w:rsidR="00CB1175">
        <w:t>.</w:t>
      </w:r>
    </w:p>
    <w:p w14:paraId="09631C6A" w14:textId="173E3CD6" w:rsidR="00CB1175" w:rsidRDefault="00CB1175" w:rsidP="00A91A98">
      <w:pPr>
        <w:autoSpaceDE w:val="0"/>
        <w:autoSpaceDN w:val="0"/>
        <w:adjustRightInd w:val="0"/>
        <w:ind w:left="-1077" w:right="-289"/>
        <w:jc w:val="both"/>
      </w:pPr>
      <w:r>
        <w:rPr>
          <w:b/>
        </w:rPr>
        <w:t>«Договор с заказчиком» -</w:t>
      </w:r>
      <w:r>
        <w:t xml:space="preserve"> договор о реализации туристского </w:t>
      </w:r>
      <w:r w:rsidR="00F576E3">
        <w:t>продукта</w:t>
      </w:r>
      <w:r>
        <w:t>, а также договор о реализации отдельных услуг, заключаемый с заказчиком.</w:t>
      </w:r>
    </w:p>
    <w:p w14:paraId="15DCA1BA" w14:textId="117160B5" w:rsidR="00353175" w:rsidRDefault="00353175" w:rsidP="00A91A98">
      <w:pPr>
        <w:autoSpaceDE w:val="0"/>
        <w:autoSpaceDN w:val="0"/>
        <w:adjustRightInd w:val="0"/>
        <w:ind w:left="-1077" w:right="-289"/>
        <w:jc w:val="both"/>
      </w:pPr>
      <w:r>
        <w:rPr>
          <w:b/>
        </w:rPr>
        <w:t>«Сайт туроператора» -</w:t>
      </w:r>
      <w:r>
        <w:t xml:space="preserve"> </w:t>
      </w:r>
      <w:r w:rsidRPr="00353175">
        <w:t xml:space="preserve">официальный сайт туроператора, расположенный по адресу </w:t>
      </w:r>
      <w:proofErr w:type="spellStart"/>
      <w:r w:rsidRPr="00353175">
        <w:t>www</w:t>
      </w:r>
      <w:proofErr w:type="spellEnd"/>
      <w:r w:rsidRPr="00353175">
        <w:t>.</w:t>
      </w:r>
      <w:proofErr w:type="spellStart"/>
      <w:r>
        <w:rPr>
          <w:lang w:val="en-US"/>
        </w:rPr>
        <w:t>barontour</w:t>
      </w:r>
      <w:proofErr w:type="spellEnd"/>
      <w:r w:rsidRPr="00353175">
        <w:t>.</w:t>
      </w:r>
      <w:proofErr w:type="spellStart"/>
      <w:r w:rsidRPr="00353175">
        <w:t>ru</w:t>
      </w:r>
      <w:proofErr w:type="spellEnd"/>
      <w:r>
        <w:t>.</w:t>
      </w:r>
    </w:p>
    <w:p w14:paraId="3A45C32F" w14:textId="77777777" w:rsidR="00564567" w:rsidRDefault="00564567" w:rsidP="00A91A98">
      <w:pPr>
        <w:autoSpaceDE w:val="0"/>
        <w:autoSpaceDN w:val="0"/>
        <w:adjustRightInd w:val="0"/>
        <w:ind w:left="-1077" w:right="-289"/>
        <w:jc w:val="both"/>
      </w:pPr>
      <w:r>
        <w:rPr>
          <w:b/>
        </w:rPr>
        <w:t xml:space="preserve">«Система </w:t>
      </w:r>
      <w:r w:rsidRPr="00564567">
        <w:rPr>
          <w:b/>
        </w:rPr>
        <w:t>онлайн</w:t>
      </w:r>
      <w:r>
        <w:rPr>
          <w:b/>
        </w:rPr>
        <w:t>-</w:t>
      </w:r>
      <w:r w:rsidRPr="00564567">
        <w:rPr>
          <w:b/>
        </w:rPr>
        <w:t>бронирования»</w:t>
      </w:r>
      <w:r>
        <w:t xml:space="preserve"> - система бронирования туристских продуктов и (или) отдельных услуг, размещенная на сайте Принципала и (или) на иных, указанных Принципалом сайтах.</w:t>
      </w:r>
    </w:p>
    <w:p w14:paraId="5DC3B5D9" w14:textId="0C9D7F18" w:rsidR="00731196" w:rsidRDefault="00731196" w:rsidP="00A91A98">
      <w:pPr>
        <w:autoSpaceDE w:val="0"/>
        <w:autoSpaceDN w:val="0"/>
        <w:adjustRightInd w:val="0"/>
        <w:ind w:left="-1077" w:right="-289"/>
        <w:jc w:val="both"/>
      </w:pPr>
      <w:r>
        <w:rPr>
          <w:b/>
        </w:rPr>
        <w:t xml:space="preserve">«Заявка на бронирование» </w:t>
      </w:r>
      <w:r w:rsidRPr="00731196">
        <w:t>-</w:t>
      </w:r>
      <w:r>
        <w:t xml:space="preserve"> </w:t>
      </w:r>
      <w:r w:rsidRPr="00731196">
        <w:t>заказ Турагента, содержащий информацию о туристском продукте (или туристских услугах) и Туристе (-ах), направляемый Туроператору посредством факсимильной, электронной связи, либо через Систему бронирования, на бронирование туристского продукта (или туристских услуг) в целях его реализации Заказчикам и/или Туристам;</w:t>
      </w:r>
    </w:p>
    <w:p w14:paraId="215DB027" w14:textId="77777777" w:rsidR="00564567" w:rsidRDefault="00564567" w:rsidP="00A91A98">
      <w:pPr>
        <w:autoSpaceDE w:val="0"/>
        <w:autoSpaceDN w:val="0"/>
        <w:adjustRightInd w:val="0"/>
        <w:ind w:left="-1077" w:right="-289"/>
        <w:jc w:val="both"/>
      </w:pPr>
      <w:r>
        <w:rPr>
          <w:b/>
        </w:rPr>
        <w:t xml:space="preserve">«Личный кабинет Агента» </w:t>
      </w:r>
      <w:r w:rsidRPr="00564567">
        <w:t>-</w:t>
      </w:r>
      <w:r>
        <w:t xml:space="preserve"> персональная страница Агента на сайте Принципала и (или) в системе онлайн-бронирования.</w:t>
      </w:r>
    </w:p>
    <w:p w14:paraId="58BF084A" w14:textId="6C3D560F" w:rsidR="00731196" w:rsidRDefault="00731196" w:rsidP="00731196">
      <w:pPr>
        <w:autoSpaceDE w:val="0"/>
        <w:autoSpaceDN w:val="0"/>
        <w:adjustRightInd w:val="0"/>
        <w:ind w:left="-1077" w:right="-289"/>
        <w:jc w:val="both"/>
      </w:pPr>
      <w:r w:rsidRPr="00731196">
        <w:rPr>
          <w:b/>
          <w:bCs/>
        </w:rPr>
        <w:t>«Подтверждение бронирования</w:t>
      </w:r>
      <w:r>
        <w:rPr>
          <w:b/>
          <w:bCs/>
        </w:rPr>
        <w:t xml:space="preserve"> заявки</w:t>
      </w:r>
      <w:r w:rsidRPr="00731196">
        <w:rPr>
          <w:b/>
          <w:bCs/>
        </w:rPr>
        <w:t xml:space="preserve">» </w:t>
      </w:r>
      <w:r>
        <w:t>– письменное подтверждение Туроператором бронирования туристского продукта по заявке Турагента посредством факсимильной, электронной связи, либо через Систему бронирования;</w:t>
      </w:r>
    </w:p>
    <w:p w14:paraId="29EBCA11" w14:textId="33ADED07" w:rsidR="00731196" w:rsidRDefault="00731196" w:rsidP="00731196">
      <w:pPr>
        <w:autoSpaceDE w:val="0"/>
        <w:autoSpaceDN w:val="0"/>
        <w:adjustRightInd w:val="0"/>
        <w:ind w:left="-1077" w:right="-289"/>
        <w:jc w:val="both"/>
      </w:pPr>
      <w:r w:rsidRPr="00731196">
        <w:rPr>
          <w:b/>
          <w:bCs/>
        </w:rPr>
        <w:t>«Аннулирование заявки»</w:t>
      </w:r>
      <w:r>
        <w:t xml:space="preserve"> – отказ Турагента от подтвержденного туристского продукта, изменение условий бронирования, а также право Туроператора отказать Турагенту в предоставлении подтвержденного туристского продукта в случае нарушения установленных условий оплаты;</w:t>
      </w:r>
    </w:p>
    <w:p w14:paraId="2173E435" w14:textId="773FDB0A" w:rsidR="00731196" w:rsidRDefault="00731196" w:rsidP="00731196">
      <w:pPr>
        <w:autoSpaceDE w:val="0"/>
        <w:autoSpaceDN w:val="0"/>
        <w:adjustRightInd w:val="0"/>
        <w:ind w:left="-1077" w:right="-289"/>
        <w:jc w:val="both"/>
      </w:pPr>
      <w:r w:rsidRPr="00731196">
        <w:rPr>
          <w:b/>
          <w:bCs/>
        </w:rPr>
        <w:t>«Фактически понесенные расходы»</w:t>
      </w:r>
      <w:r w:rsidRPr="00731196">
        <w:t xml:space="preserve"> – произведенные затраты, подтвержденные надлежащим образом (т.е. платежные поручения,</w:t>
      </w:r>
      <w:r>
        <w:t xml:space="preserve"> инвойсы,</w:t>
      </w:r>
      <w:r w:rsidRPr="00731196">
        <w:t xml:space="preserve"> соглашения о взаимозачете, подтверждение списания с депозита, квитанция приходно-кассового ордера, кассовый чек и иные аналогичные, предусмотренные законодательством документы).</w:t>
      </w:r>
    </w:p>
    <w:p w14:paraId="223B85FC" w14:textId="0F5BEECE" w:rsidR="00CB1175" w:rsidRPr="00CB1175" w:rsidRDefault="00CB1175" w:rsidP="00A91A98">
      <w:pPr>
        <w:autoSpaceDE w:val="0"/>
        <w:autoSpaceDN w:val="0"/>
        <w:adjustRightInd w:val="0"/>
        <w:ind w:left="-1077" w:right="-289"/>
        <w:jc w:val="both"/>
      </w:pPr>
      <w:r>
        <w:rPr>
          <w:b/>
        </w:rPr>
        <w:t xml:space="preserve">«Настоящий договор» </w:t>
      </w:r>
      <w:r>
        <w:t>- настоящий договор, приложения к нему, в том числе –</w:t>
      </w:r>
      <w:r w:rsidR="00ED33F9">
        <w:t xml:space="preserve"> </w:t>
      </w:r>
      <w:r w:rsidR="00FF7ABF">
        <w:t>приложения,</w:t>
      </w:r>
      <w:r>
        <w:t xml:space="preserve"> размещенные в сети Интернет на сайте Принципала.</w:t>
      </w:r>
    </w:p>
    <w:p w14:paraId="608FE8C4" w14:textId="77777777" w:rsidR="00A91A98" w:rsidRPr="00A91A98" w:rsidRDefault="00A91A98" w:rsidP="00A91A98">
      <w:pPr>
        <w:autoSpaceDE w:val="0"/>
        <w:autoSpaceDN w:val="0"/>
        <w:adjustRightInd w:val="0"/>
        <w:ind w:left="-1077" w:right="-289"/>
        <w:jc w:val="both"/>
      </w:pPr>
    </w:p>
    <w:p w14:paraId="031E637A" w14:textId="3FDADEF1" w:rsidR="00E34CB7" w:rsidRDefault="00120D7D" w:rsidP="00E34CB7">
      <w:pPr>
        <w:pStyle w:val="af6"/>
        <w:widowControl w:val="0"/>
        <w:numPr>
          <w:ilvl w:val="0"/>
          <w:numId w:val="34"/>
        </w:numPr>
        <w:tabs>
          <w:tab w:val="left" w:pos="709"/>
        </w:tabs>
        <w:ind w:right="-284"/>
        <w:jc w:val="center"/>
        <w:rPr>
          <w:b/>
        </w:rPr>
      </w:pPr>
      <w:bookmarkStart w:id="0" w:name="_Hlk157617240"/>
      <w:r w:rsidRPr="00E34CB7">
        <w:rPr>
          <w:b/>
        </w:rPr>
        <w:t>Предмет договора</w:t>
      </w:r>
    </w:p>
    <w:p w14:paraId="1C585B81" w14:textId="77777777" w:rsidR="00E34CB7" w:rsidRPr="00E34CB7" w:rsidRDefault="00E34CB7" w:rsidP="00E34CB7">
      <w:pPr>
        <w:pStyle w:val="af6"/>
        <w:widowControl w:val="0"/>
        <w:tabs>
          <w:tab w:val="left" w:pos="709"/>
        </w:tabs>
        <w:ind w:left="-720" w:right="-284"/>
        <w:rPr>
          <w:b/>
        </w:rPr>
      </w:pPr>
    </w:p>
    <w:p w14:paraId="5377BC53" w14:textId="3DA4D021" w:rsidR="00DA2762" w:rsidRDefault="00120D7D" w:rsidP="00D731E9">
      <w:pPr>
        <w:pStyle w:val="12"/>
        <w:numPr>
          <w:ilvl w:val="1"/>
          <w:numId w:val="1"/>
        </w:numPr>
        <w:tabs>
          <w:tab w:val="clear" w:pos="465"/>
          <w:tab w:val="num" w:pos="-360"/>
        </w:tabs>
        <w:ind w:left="-1080" w:right="-284" w:firstLine="0"/>
        <w:rPr>
          <w:sz w:val="20"/>
          <w:szCs w:val="20"/>
        </w:rPr>
      </w:pPr>
      <w:r w:rsidRPr="00472C69">
        <w:rPr>
          <w:sz w:val="20"/>
          <w:szCs w:val="20"/>
        </w:rPr>
        <w:t xml:space="preserve">Агент </w:t>
      </w:r>
      <w:r w:rsidR="00F01C11" w:rsidRPr="00472C69">
        <w:rPr>
          <w:sz w:val="20"/>
          <w:szCs w:val="20"/>
        </w:rPr>
        <w:t xml:space="preserve">по поручению </w:t>
      </w:r>
      <w:r w:rsidR="00F01C11">
        <w:rPr>
          <w:sz w:val="20"/>
          <w:szCs w:val="20"/>
        </w:rPr>
        <w:t>Принципал</w:t>
      </w:r>
      <w:r w:rsidR="00F01C11" w:rsidRPr="00472C69">
        <w:rPr>
          <w:sz w:val="20"/>
          <w:szCs w:val="20"/>
        </w:rPr>
        <w:t>а</w:t>
      </w:r>
      <w:r w:rsidR="00B30520">
        <w:rPr>
          <w:sz w:val="20"/>
          <w:szCs w:val="20"/>
        </w:rPr>
        <w:t xml:space="preserve"> от своего имени</w:t>
      </w:r>
      <w:r w:rsidR="00B73B6F">
        <w:rPr>
          <w:sz w:val="20"/>
          <w:szCs w:val="20"/>
        </w:rPr>
        <w:t xml:space="preserve"> </w:t>
      </w:r>
      <w:r w:rsidR="00D731E9" w:rsidRPr="00472C69">
        <w:rPr>
          <w:sz w:val="20"/>
          <w:szCs w:val="20"/>
        </w:rPr>
        <w:t>за вознаграждение осуществля</w:t>
      </w:r>
      <w:r w:rsidR="00F01C11">
        <w:rPr>
          <w:sz w:val="20"/>
          <w:szCs w:val="20"/>
        </w:rPr>
        <w:t>ет</w:t>
      </w:r>
      <w:r w:rsidR="00D731E9" w:rsidRPr="00472C69">
        <w:rPr>
          <w:sz w:val="20"/>
          <w:szCs w:val="20"/>
        </w:rPr>
        <w:t xml:space="preserve"> реализацию</w:t>
      </w:r>
      <w:r w:rsidRPr="00472C69">
        <w:rPr>
          <w:sz w:val="20"/>
          <w:szCs w:val="20"/>
        </w:rPr>
        <w:t xml:space="preserve"> туристских продуктов</w:t>
      </w:r>
      <w:r w:rsidR="00DB0877">
        <w:rPr>
          <w:sz w:val="20"/>
          <w:szCs w:val="20"/>
        </w:rPr>
        <w:t xml:space="preserve"> и (или) отдельных услуг</w:t>
      </w:r>
      <w:r w:rsidRPr="00472C69">
        <w:rPr>
          <w:sz w:val="20"/>
          <w:szCs w:val="20"/>
        </w:rPr>
        <w:t xml:space="preserve"> на условиях, определяемых настоящим договором. </w:t>
      </w:r>
    </w:p>
    <w:p w14:paraId="3380A9D9" w14:textId="77777777" w:rsidR="00F01C11" w:rsidRDefault="00F01C11" w:rsidP="00D731E9">
      <w:pPr>
        <w:pStyle w:val="12"/>
        <w:numPr>
          <w:ilvl w:val="1"/>
          <w:numId w:val="1"/>
        </w:numPr>
        <w:tabs>
          <w:tab w:val="clear" w:pos="465"/>
          <w:tab w:val="num" w:pos="-360"/>
        </w:tabs>
        <w:ind w:left="-1080" w:right="-284" w:firstLine="0"/>
        <w:rPr>
          <w:sz w:val="20"/>
          <w:szCs w:val="20"/>
        </w:rPr>
      </w:pPr>
      <w:r>
        <w:rPr>
          <w:sz w:val="20"/>
          <w:szCs w:val="20"/>
        </w:rPr>
        <w:t>Способы и формы реализации туристских продуктов и туристских услуг определяются Принципалом.</w:t>
      </w:r>
      <w:r w:rsidR="008B257B">
        <w:rPr>
          <w:sz w:val="20"/>
          <w:szCs w:val="20"/>
        </w:rPr>
        <w:t xml:space="preserve"> Агент обязан исполнять у</w:t>
      </w:r>
      <w:r>
        <w:rPr>
          <w:sz w:val="20"/>
          <w:szCs w:val="20"/>
        </w:rPr>
        <w:t>казания Принципала по</w:t>
      </w:r>
      <w:r w:rsidR="00ED33F9">
        <w:rPr>
          <w:sz w:val="20"/>
          <w:szCs w:val="20"/>
        </w:rPr>
        <w:t xml:space="preserve"> способам и формам</w:t>
      </w:r>
      <w:r>
        <w:rPr>
          <w:sz w:val="20"/>
          <w:szCs w:val="20"/>
        </w:rPr>
        <w:t xml:space="preserve"> реализации туристских продуктов и туристских услуг.</w:t>
      </w:r>
    </w:p>
    <w:p w14:paraId="6A00C0AC" w14:textId="42C56102" w:rsidR="00120D7D" w:rsidRPr="00B97A88" w:rsidRDefault="00FA0CB6" w:rsidP="00D731E9">
      <w:pPr>
        <w:pStyle w:val="12"/>
        <w:numPr>
          <w:ilvl w:val="1"/>
          <w:numId w:val="1"/>
        </w:numPr>
        <w:tabs>
          <w:tab w:val="clear" w:pos="465"/>
          <w:tab w:val="num" w:pos="-360"/>
        </w:tabs>
        <w:ind w:left="-1080" w:right="-284" w:firstLine="0"/>
        <w:rPr>
          <w:sz w:val="20"/>
          <w:szCs w:val="20"/>
        </w:rPr>
      </w:pPr>
      <w:r w:rsidRPr="00B97A88">
        <w:rPr>
          <w:sz w:val="20"/>
          <w:szCs w:val="20"/>
        </w:rPr>
        <w:t>Условия договора и приложений к нему о правах Принципала, обязанностях Агента, условиях аннуляции применяются</w:t>
      </w:r>
      <w:r w:rsidR="008B257B" w:rsidRPr="00B97A88">
        <w:rPr>
          <w:sz w:val="20"/>
          <w:szCs w:val="20"/>
        </w:rPr>
        <w:t xml:space="preserve"> как</w:t>
      </w:r>
      <w:r w:rsidRPr="00B97A88">
        <w:rPr>
          <w:sz w:val="20"/>
          <w:szCs w:val="20"/>
        </w:rPr>
        <w:t xml:space="preserve"> при реализации как туристских </w:t>
      </w:r>
      <w:r w:rsidR="00A453CF" w:rsidRPr="00B97A88">
        <w:rPr>
          <w:sz w:val="20"/>
          <w:szCs w:val="20"/>
        </w:rPr>
        <w:t>продуктов,</w:t>
      </w:r>
      <w:r w:rsidRPr="00B97A88">
        <w:rPr>
          <w:sz w:val="20"/>
          <w:szCs w:val="20"/>
        </w:rPr>
        <w:t xml:space="preserve"> так и отдельных услуг</w:t>
      </w:r>
      <w:r w:rsidR="00B73B6F">
        <w:rPr>
          <w:sz w:val="20"/>
          <w:szCs w:val="20"/>
        </w:rPr>
        <w:t xml:space="preserve"> </w:t>
      </w:r>
      <w:r w:rsidRPr="00B97A88">
        <w:rPr>
          <w:sz w:val="20"/>
          <w:szCs w:val="20"/>
        </w:rPr>
        <w:t>на территории РФ и иностранных государств.</w:t>
      </w:r>
    </w:p>
    <w:p w14:paraId="39EC7454" w14:textId="68D86FB0" w:rsidR="00120D7D" w:rsidRPr="00472C69" w:rsidRDefault="00120D7D" w:rsidP="00D731E9">
      <w:pPr>
        <w:widowControl w:val="0"/>
        <w:numPr>
          <w:ilvl w:val="1"/>
          <w:numId w:val="1"/>
        </w:numPr>
        <w:tabs>
          <w:tab w:val="clear" w:pos="465"/>
          <w:tab w:val="num" w:pos="-360"/>
        </w:tabs>
        <w:ind w:left="-1080" w:right="-284" w:firstLine="0"/>
        <w:jc w:val="both"/>
      </w:pPr>
      <w:r w:rsidRPr="00472C69">
        <w:t xml:space="preserve">Агент проводит коммерческую деятельность по </w:t>
      </w:r>
      <w:r w:rsidR="00F561CF" w:rsidRPr="00472C69">
        <w:t>реализации туристских продуктов</w:t>
      </w:r>
      <w:r w:rsidR="00A53CB8">
        <w:t xml:space="preserve"> и услуг</w:t>
      </w:r>
      <w:r w:rsidR="00B73B6F">
        <w:t xml:space="preserve"> </w:t>
      </w:r>
      <w:r w:rsidR="00F01C11">
        <w:t>Принципал</w:t>
      </w:r>
      <w:r w:rsidR="004210C3" w:rsidRPr="00472C69">
        <w:t>а</w:t>
      </w:r>
      <w:r w:rsidR="00B73B6F">
        <w:t xml:space="preserve"> </w:t>
      </w:r>
      <w:r w:rsidRPr="00472C69">
        <w:t xml:space="preserve">в условиях полной финансовой самостоятельности. Возмещение расходов Агента, связанных с исполнением поручения </w:t>
      </w:r>
      <w:r w:rsidR="00F01C11">
        <w:t>Принципал</w:t>
      </w:r>
      <w:r w:rsidR="004210C3" w:rsidRPr="00472C69">
        <w:t>а</w:t>
      </w:r>
      <w:r w:rsidR="008B257B">
        <w:t xml:space="preserve"> по </w:t>
      </w:r>
      <w:r w:rsidRPr="00472C69">
        <w:t xml:space="preserve">настоящему договору (в том числе расходы на </w:t>
      </w:r>
      <w:r w:rsidR="008B257B">
        <w:t xml:space="preserve">продвижение туристского продукта, </w:t>
      </w:r>
      <w:r w:rsidRPr="00472C69">
        <w:t>оплату т</w:t>
      </w:r>
      <w:r w:rsidR="00E33185" w:rsidRPr="00472C69">
        <w:t>елефонной, факсимильной связи, И</w:t>
      </w:r>
      <w:r w:rsidRPr="00472C69">
        <w:t xml:space="preserve">нтернет-связи и т.д.), производится не сверх, а в рамках вознаграждения, причитающегося Агенту в соответствии </w:t>
      </w:r>
      <w:r w:rsidR="00C90F41" w:rsidRPr="00472C69">
        <w:t xml:space="preserve">с </w:t>
      </w:r>
      <w:r w:rsidR="006B59EE">
        <w:t xml:space="preserve">условиями </w:t>
      </w:r>
      <w:r w:rsidR="00DC3289" w:rsidRPr="00472C69">
        <w:t>настоящего д</w:t>
      </w:r>
      <w:r w:rsidR="00CB1175">
        <w:t>оговора.</w:t>
      </w:r>
    </w:p>
    <w:p w14:paraId="16634845" w14:textId="77777777" w:rsidR="00E34CB7" w:rsidRDefault="003B1398" w:rsidP="00E34CB7">
      <w:pPr>
        <w:pStyle w:val="a3"/>
        <w:widowControl/>
        <w:numPr>
          <w:ilvl w:val="1"/>
          <w:numId w:val="1"/>
        </w:numPr>
        <w:tabs>
          <w:tab w:val="clear" w:pos="465"/>
          <w:tab w:val="num" w:pos="-360"/>
        </w:tabs>
        <w:ind w:left="-1080" w:right="-284" w:firstLine="0"/>
        <w:jc w:val="both"/>
        <w:rPr>
          <w:sz w:val="20"/>
        </w:rPr>
      </w:pPr>
      <w:r>
        <w:rPr>
          <w:sz w:val="20"/>
        </w:rPr>
        <w:t xml:space="preserve">Согласно ст. 10.1. ФЗ «Об основах туристской деятельности в РФ», </w:t>
      </w:r>
      <w:r w:rsidR="00DA2762">
        <w:rPr>
          <w:sz w:val="20"/>
        </w:rPr>
        <w:t>Агент</w:t>
      </w:r>
      <w:r>
        <w:rPr>
          <w:sz w:val="20"/>
        </w:rPr>
        <w:t xml:space="preserve"> является исполнителем</w:t>
      </w:r>
      <w:r w:rsidR="00B73B6F">
        <w:rPr>
          <w:sz w:val="20"/>
        </w:rPr>
        <w:t xml:space="preserve"> </w:t>
      </w:r>
      <w:r w:rsidR="008B257B">
        <w:rPr>
          <w:sz w:val="20"/>
        </w:rPr>
        <w:t xml:space="preserve">обязанностей турагента установленных законом, настоящим договором </w:t>
      </w:r>
      <w:r>
        <w:rPr>
          <w:sz w:val="20"/>
        </w:rPr>
        <w:t>и</w:t>
      </w:r>
      <w:r w:rsidR="008B257B">
        <w:rPr>
          <w:sz w:val="20"/>
        </w:rPr>
        <w:t xml:space="preserve"> договором с заказчиком </w:t>
      </w:r>
      <w:r w:rsidR="008B257B" w:rsidRPr="00D14BF3">
        <w:rPr>
          <w:b/>
          <w:sz w:val="20"/>
        </w:rPr>
        <w:t>и</w:t>
      </w:r>
      <w:r w:rsidRPr="00D14BF3">
        <w:rPr>
          <w:b/>
          <w:sz w:val="20"/>
        </w:rPr>
        <w:t xml:space="preserve"> несет</w:t>
      </w:r>
      <w:r w:rsidR="008B257B" w:rsidRPr="00D14BF3">
        <w:rPr>
          <w:b/>
          <w:sz w:val="20"/>
        </w:rPr>
        <w:t xml:space="preserve"> перед заказчиком и Принципалом</w:t>
      </w:r>
      <w:r w:rsidR="00ED33F9" w:rsidRPr="00D14BF3">
        <w:rPr>
          <w:b/>
          <w:sz w:val="20"/>
        </w:rPr>
        <w:t xml:space="preserve"> самостоятельную</w:t>
      </w:r>
      <w:r w:rsidR="00B73B6F">
        <w:rPr>
          <w:b/>
          <w:sz w:val="20"/>
        </w:rPr>
        <w:t xml:space="preserve"> </w:t>
      </w:r>
      <w:r w:rsidR="008B257B" w:rsidRPr="00D14BF3">
        <w:rPr>
          <w:b/>
          <w:sz w:val="20"/>
        </w:rPr>
        <w:t xml:space="preserve">ответственность, </w:t>
      </w:r>
      <w:r w:rsidR="00DA2762" w:rsidRPr="00D14BF3">
        <w:rPr>
          <w:b/>
          <w:sz w:val="20"/>
        </w:rPr>
        <w:t>предусмотренную</w:t>
      </w:r>
      <w:r w:rsidRPr="00D14BF3">
        <w:rPr>
          <w:b/>
          <w:sz w:val="20"/>
        </w:rPr>
        <w:t xml:space="preserve"> законодательством РФ</w:t>
      </w:r>
      <w:r w:rsidR="008B257B">
        <w:rPr>
          <w:sz w:val="20"/>
        </w:rPr>
        <w:t>, условиями настоящего договора и договора с заказчиком</w:t>
      </w:r>
      <w:r>
        <w:rPr>
          <w:sz w:val="20"/>
        </w:rPr>
        <w:t>.</w:t>
      </w:r>
    </w:p>
    <w:p w14:paraId="2320A476" w14:textId="22C10622" w:rsidR="00E34CB7" w:rsidRPr="00E34CB7" w:rsidRDefault="00E34CB7" w:rsidP="00542A7D">
      <w:pPr>
        <w:pStyle w:val="a3"/>
        <w:widowControl/>
        <w:numPr>
          <w:ilvl w:val="1"/>
          <w:numId w:val="1"/>
        </w:numPr>
        <w:tabs>
          <w:tab w:val="clear" w:pos="465"/>
          <w:tab w:val="num" w:pos="-360"/>
        </w:tabs>
        <w:ind w:left="-1080" w:right="-284" w:firstLine="0"/>
        <w:jc w:val="both"/>
        <w:rPr>
          <w:sz w:val="20"/>
        </w:rPr>
      </w:pPr>
      <w:r w:rsidRPr="00E34CB7">
        <w:rPr>
          <w:sz w:val="20"/>
        </w:rPr>
        <w:lastRenderedPageBreak/>
        <w:t xml:space="preserve">В случае, если Агент самостоятельно формирует туристский продукт за счет отдельных услуг, приобретаемых у Принципала, Агент не вправе указывать Принципала в качестве Туроператора, формирующего и реализующего туристский продукт, за исключением случаев, если Агент приобретает отдельные услуги, составляющие туристский продукт, исключительно у Принципала. В указанном случае Агент несет самостоятельную специальную ответственность Туроператора перед Заказчиком в соответствии с нормами Федерального закона № 132 «Об основах туристской деятельности в Российской Федерации». </w:t>
      </w:r>
    </w:p>
    <w:p w14:paraId="74924545" w14:textId="77777777" w:rsidR="00E34CB7" w:rsidRDefault="00E34CB7" w:rsidP="00E34CB7">
      <w:pPr>
        <w:pStyle w:val="a3"/>
        <w:widowControl/>
        <w:ind w:left="-1080" w:right="-284"/>
        <w:jc w:val="both"/>
        <w:rPr>
          <w:sz w:val="20"/>
        </w:rPr>
      </w:pPr>
    </w:p>
    <w:p w14:paraId="53E6E5D9" w14:textId="77777777" w:rsidR="00120D7D" w:rsidRPr="00472C69" w:rsidRDefault="00120D7D" w:rsidP="00506351">
      <w:pPr>
        <w:widowControl w:val="0"/>
        <w:tabs>
          <w:tab w:val="num" w:pos="0"/>
          <w:tab w:val="left" w:pos="709"/>
        </w:tabs>
        <w:ind w:left="-1080" w:right="-284"/>
        <w:jc w:val="center"/>
        <w:rPr>
          <w:b/>
        </w:rPr>
      </w:pPr>
      <w:bookmarkStart w:id="1" w:name="_Hlk157618412"/>
      <w:bookmarkEnd w:id="0"/>
      <w:r w:rsidRPr="00472C69">
        <w:rPr>
          <w:b/>
        </w:rPr>
        <w:t>2.  Права и обязанности сторон</w:t>
      </w:r>
    </w:p>
    <w:p w14:paraId="5C0C9B5C" w14:textId="77777777" w:rsidR="00C606FA" w:rsidRPr="00472C69" w:rsidRDefault="00C606FA" w:rsidP="00506351">
      <w:pPr>
        <w:tabs>
          <w:tab w:val="num" w:pos="-1080"/>
          <w:tab w:val="num" w:pos="0"/>
        </w:tabs>
        <w:ind w:left="-1080" w:right="-284"/>
        <w:jc w:val="both"/>
        <w:rPr>
          <w:b/>
        </w:rPr>
      </w:pPr>
    </w:p>
    <w:p w14:paraId="6AB0F6FB" w14:textId="259E86AC" w:rsidR="00C606FA" w:rsidRPr="00472C69" w:rsidRDefault="00E22835" w:rsidP="00506351">
      <w:pPr>
        <w:tabs>
          <w:tab w:val="num" w:pos="-1080"/>
          <w:tab w:val="num" w:pos="0"/>
        </w:tabs>
        <w:ind w:left="-1080" w:right="-284"/>
        <w:jc w:val="both"/>
        <w:rPr>
          <w:b/>
        </w:rPr>
      </w:pPr>
      <w:r w:rsidRPr="00472C69">
        <w:rPr>
          <w:b/>
        </w:rPr>
        <w:t xml:space="preserve">2.1.        </w:t>
      </w:r>
      <w:r w:rsidR="00F01C11">
        <w:rPr>
          <w:b/>
        </w:rPr>
        <w:t>Принципал</w:t>
      </w:r>
      <w:r w:rsidR="00E62357" w:rsidRPr="00472C69">
        <w:rPr>
          <w:b/>
        </w:rPr>
        <w:t xml:space="preserve"> обязан</w:t>
      </w:r>
      <w:r w:rsidR="00C606FA" w:rsidRPr="00472C69">
        <w:rPr>
          <w:b/>
        </w:rPr>
        <w:t>:</w:t>
      </w:r>
    </w:p>
    <w:p w14:paraId="534558E5" w14:textId="77777777" w:rsidR="000D563E" w:rsidRPr="000D563E" w:rsidRDefault="000D563E" w:rsidP="000D563E">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20"/>
        </w:rPr>
      </w:pPr>
      <w:r w:rsidRPr="000D563E">
        <w:rPr>
          <w:sz w:val="20"/>
        </w:rPr>
        <w:t xml:space="preserve">По запросам Агента предоставлять информацию о потребительских свойствах туристского продукта/туристских услуг и безопасности туристского продукта/туристских услуг, в объеме, необходимом для последующей реализации Агентом туристского 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 о финансовом обеспечении Принципала и порядке предъявления требований туристом или иным заказчиком страховой компании (банку) в случае неисполнения или ненадлежащего исполнения договора о реализации туристского продукта/туристских услуг. </w:t>
      </w:r>
    </w:p>
    <w:p w14:paraId="267029A0" w14:textId="780E3484" w:rsidR="000D563E" w:rsidRPr="000D563E" w:rsidRDefault="000D563E" w:rsidP="000D563E">
      <w:pPr>
        <w:pStyle w:val="a3"/>
        <w:widowControl/>
        <w:tabs>
          <w:tab w:val="left" w:pos="-360"/>
        </w:tabs>
        <w:overflowPunct w:val="0"/>
        <w:autoSpaceDE w:val="0"/>
        <w:autoSpaceDN w:val="0"/>
        <w:adjustRightInd w:val="0"/>
        <w:ind w:left="-1080" w:right="-284"/>
        <w:jc w:val="both"/>
        <w:textAlignment w:val="baseline"/>
        <w:rPr>
          <w:sz w:val="20"/>
        </w:rPr>
      </w:pPr>
      <w:r w:rsidRPr="000D563E">
        <w:rPr>
          <w:sz w:val="20"/>
        </w:rPr>
        <w:t>Указанная информация предоставляется Агенту в письменном виде, или в электронном виде на сайте Принципала на общедоступной электронной странице в глобальной сети Интернет по адресу</w:t>
      </w:r>
      <w:r>
        <w:rPr>
          <w:sz w:val="20"/>
        </w:rPr>
        <w:t xml:space="preserve"> </w:t>
      </w:r>
      <w:r w:rsidRPr="000D563E">
        <w:rPr>
          <w:sz w:val="20"/>
        </w:rPr>
        <w:t xml:space="preserve">https://barontour.ru/, или в устной форме по согласованию сторон. Подписанием настоящего Договора и совершением бронирования Агент подтверждает полное и исчерпывающее получение вышеназванной информации и материалов. </w:t>
      </w:r>
    </w:p>
    <w:p w14:paraId="21FFDDDE" w14:textId="1A49A072" w:rsidR="00D731E9" w:rsidRPr="00472C69" w:rsidRDefault="000D563E" w:rsidP="006C73D2">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20"/>
        </w:rPr>
      </w:pPr>
      <w:r>
        <w:rPr>
          <w:sz w:val="20"/>
        </w:rPr>
        <w:t xml:space="preserve"> </w:t>
      </w:r>
      <w:r w:rsidRPr="000D563E">
        <w:rPr>
          <w:sz w:val="20"/>
        </w:rPr>
        <w:t>По запросу Агента информировать Агента об изменениях цен на туристские продукты и услуги Принципала, и об изменении состава услуг, входящих в туристские продукты Принципала или об изменениях характеристик отдельных услуг.</w:t>
      </w:r>
    </w:p>
    <w:p w14:paraId="6FEF4997" w14:textId="0C38A8E3" w:rsidR="000B689E" w:rsidRPr="00472C69" w:rsidRDefault="004E3B45" w:rsidP="000D563E">
      <w:pPr>
        <w:pStyle w:val="a3"/>
        <w:widowControl/>
        <w:tabs>
          <w:tab w:val="left" w:pos="-360"/>
        </w:tabs>
        <w:overflowPunct w:val="0"/>
        <w:autoSpaceDE w:val="0"/>
        <w:autoSpaceDN w:val="0"/>
        <w:adjustRightInd w:val="0"/>
        <w:ind w:left="-1080" w:right="-284"/>
        <w:jc w:val="both"/>
        <w:textAlignment w:val="baseline"/>
        <w:rPr>
          <w:sz w:val="20"/>
        </w:rPr>
      </w:pPr>
      <w:r>
        <w:rPr>
          <w:sz w:val="20"/>
        </w:rPr>
        <w:t>По запросу Агента и</w:t>
      </w:r>
      <w:r w:rsidR="009767D8" w:rsidRPr="00472C69">
        <w:rPr>
          <w:sz w:val="20"/>
        </w:rPr>
        <w:t xml:space="preserve">нформировать </w:t>
      </w:r>
      <w:r w:rsidR="000B689E" w:rsidRPr="00472C69">
        <w:rPr>
          <w:sz w:val="20"/>
        </w:rPr>
        <w:t xml:space="preserve">Агента </w:t>
      </w:r>
      <w:r w:rsidR="009767D8" w:rsidRPr="00472C69">
        <w:rPr>
          <w:sz w:val="20"/>
        </w:rPr>
        <w:t>об изменениях цен на туристские продукты</w:t>
      </w:r>
      <w:r w:rsidR="00A53CB8">
        <w:rPr>
          <w:sz w:val="20"/>
        </w:rPr>
        <w:t xml:space="preserve"> и услуги</w:t>
      </w:r>
      <w:r w:rsidR="00B73B6F">
        <w:rPr>
          <w:sz w:val="20"/>
        </w:rPr>
        <w:t xml:space="preserve"> </w:t>
      </w:r>
      <w:r w:rsidR="00F01C11">
        <w:rPr>
          <w:sz w:val="20"/>
        </w:rPr>
        <w:t>Принципал</w:t>
      </w:r>
      <w:r w:rsidR="00CB545F" w:rsidRPr="00472C69">
        <w:rPr>
          <w:sz w:val="20"/>
        </w:rPr>
        <w:t>а</w:t>
      </w:r>
      <w:r w:rsidR="009767D8" w:rsidRPr="00472C69">
        <w:rPr>
          <w:sz w:val="20"/>
        </w:rPr>
        <w:t xml:space="preserve">, и об изменении состава услуг, входящих в туристские </w:t>
      </w:r>
      <w:r w:rsidR="000B689E" w:rsidRPr="00472C69">
        <w:rPr>
          <w:sz w:val="20"/>
        </w:rPr>
        <w:t>продукты</w:t>
      </w:r>
      <w:r w:rsidR="00B73B6F">
        <w:rPr>
          <w:sz w:val="20"/>
        </w:rPr>
        <w:t xml:space="preserve"> </w:t>
      </w:r>
      <w:r w:rsidR="00F01C11">
        <w:rPr>
          <w:sz w:val="20"/>
        </w:rPr>
        <w:t>Принципал</w:t>
      </w:r>
      <w:r w:rsidR="00CB545F" w:rsidRPr="00472C69">
        <w:rPr>
          <w:sz w:val="20"/>
        </w:rPr>
        <w:t>а</w:t>
      </w:r>
      <w:r w:rsidR="00A53CB8">
        <w:rPr>
          <w:sz w:val="20"/>
        </w:rPr>
        <w:t xml:space="preserve"> или об изменениях характеристик отдельных услуг</w:t>
      </w:r>
      <w:r w:rsidR="000B689E" w:rsidRPr="00472C69">
        <w:rPr>
          <w:sz w:val="20"/>
        </w:rPr>
        <w:t>.</w:t>
      </w:r>
    </w:p>
    <w:p w14:paraId="49E70BAF" w14:textId="77777777" w:rsidR="00E62357" w:rsidRDefault="00E62357" w:rsidP="006C73D2">
      <w:pPr>
        <w:pStyle w:val="a3"/>
        <w:widowControl/>
        <w:numPr>
          <w:ilvl w:val="2"/>
          <w:numId w:val="4"/>
        </w:numPr>
        <w:tabs>
          <w:tab w:val="num" w:pos="-1080"/>
          <w:tab w:val="left" w:pos="-360"/>
          <w:tab w:val="left" w:pos="0"/>
        </w:tabs>
        <w:overflowPunct w:val="0"/>
        <w:autoSpaceDE w:val="0"/>
        <w:autoSpaceDN w:val="0"/>
        <w:adjustRightInd w:val="0"/>
        <w:ind w:left="-1080" w:right="-284"/>
        <w:jc w:val="both"/>
        <w:textAlignment w:val="baseline"/>
        <w:rPr>
          <w:sz w:val="20"/>
        </w:rPr>
      </w:pPr>
      <w:r w:rsidRPr="00472C69">
        <w:rPr>
          <w:sz w:val="20"/>
        </w:rPr>
        <w:t>При условии соблюдения Агентом условий настоящего договора упла</w:t>
      </w:r>
      <w:r w:rsidR="0053251F">
        <w:rPr>
          <w:sz w:val="20"/>
        </w:rPr>
        <w:t>чива</w:t>
      </w:r>
      <w:r w:rsidRPr="00472C69">
        <w:rPr>
          <w:sz w:val="20"/>
        </w:rPr>
        <w:t>ть Агенту вознаграждение</w:t>
      </w:r>
      <w:r w:rsidR="00CB1175">
        <w:rPr>
          <w:sz w:val="20"/>
        </w:rPr>
        <w:t xml:space="preserve"> в порядке и на условиях настоящего договора</w:t>
      </w:r>
      <w:r w:rsidRPr="00472C69">
        <w:rPr>
          <w:sz w:val="20"/>
        </w:rPr>
        <w:t>.</w:t>
      </w:r>
    </w:p>
    <w:p w14:paraId="5521D469" w14:textId="77777777" w:rsidR="00F356E0" w:rsidRPr="00472C69" w:rsidRDefault="00F356E0" w:rsidP="00F356E0">
      <w:pPr>
        <w:pStyle w:val="a3"/>
        <w:widowControl/>
        <w:tabs>
          <w:tab w:val="left" w:pos="-360"/>
          <w:tab w:val="left" w:pos="0"/>
        </w:tabs>
        <w:overflowPunct w:val="0"/>
        <w:autoSpaceDE w:val="0"/>
        <w:autoSpaceDN w:val="0"/>
        <w:adjustRightInd w:val="0"/>
        <w:ind w:right="-284"/>
        <w:jc w:val="both"/>
        <w:textAlignment w:val="baseline"/>
        <w:rPr>
          <w:sz w:val="20"/>
        </w:rPr>
      </w:pPr>
      <w:bookmarkStart w:id="2" w:name="_Hlk157621321"/>
      <w:bookmarkEnd w:id="1"/>
    </w:p>
    <w:p w14:paraId="0DDE9843" w14:textId="77777777" w:rsidR="00C606FA" w:rsidRPr="00472C69" w:rsidRDefault="00C606FA" w:rsidP="00D46629">
      <w:pPr>
        <w:pStyle w:val="a3"/>
        <w:tabs>
          <w:tab w:val="num" w:pos="-1080"/>
          <w:tab w:val="left" w:pos="0"/>
        </w:tabs>
        <w:ind w:left="-1080" w:right="-284"/>
        <w:rPr>
          <w:sz w:val="20"/>
        </w:rPr>
      </w:pPr>
    </w:p>
    <w:p w14:paraId="2F840D32" w14:textId="77777777" w:rsidR="00C606FA" w:rsidRPr="00472C69" w:rsidRDefault="00C606FA" w:rsidP="00D46629">
      <w:pPr>
        <w:tabs>
          <w:tab w:val="num" w:pos="-1080"/>
          <w:tab w:val="left" w:pos="0"/>
        </w:tabs>
        <w:ind w:left="-1080" w:right="-284"/>
        <w:jc w:val="both"/>
        <w:rPr>
          <w:b/>
        </w:rPr>
      </w:pPr>
      <w:r w:rsidRPr="00472C69">
        <w:rPr>
          <w:b/>
        </w:rPr>
        <w:t xml:space="preserve">2. 2.       </w:t>
      </w:r>
      <w:r w:rsidR="00F01C11">
        <w:rPr>
          <w:b/>
        </w:rPr>
        <w:t>Принципал</w:t>
      </w:r>
      <w:r w:rsidR="007D7A75" w:rsidRPr="00472C69">
        <w:rPr>
          <w:b/>
        </w:rPr>
        <w:t xml:space="preserve"> вправе:</w:t>
      </w:r>
    </w:p>
    <w:p w14:paraId="77FAFC3F" w14:textId="6A474800" w:rsidR="007D7A75" w:rsidRPr="00472C69" w:rsidRDefault="00297EC7"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297EC7">
        <w:rPr>
          <w:sz w:val="20"/>
        </w:rPr>
        <w:t xml:space="preserve">В исключительных случаях (в том числе при осуществлении средством размещения </w:t>
      </w:r>
      <w:proofErr w:type="spellStart"/>
      <w:r w:rsidRPr="00297EC7">
        <w:rPr>
          <w:sz w:val="20"/>
        </w:rPr>
        <w:t>перебронирования</w:t>
      </w:r>
      <w:proofErr w:type="spellEnd"/>
      <w:r w:rsidRPr="00297EC7">
        <w:rPr>
          <w:sz w:val="20"/>
        </w:rPr>
        <w:t xml:space="preserve"> или перепродажи номерного фонда) производить замену услуг, входящих в туристский продукт, или отдельных услуг (в том числе замену средства размещения, компании-перевозчика и проч.). При замене услуги на услугу более низкой категории Агенту выплачивается разница в стоимости услуг.</w:t>
      </w:r>
    </w:p>
    <w:p w14:paraId="72ABE8DB" w14:textId="2E4B6F3C" w:rsidR="008A43BD" w:rsidRDefault="00240357"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472C69">
        <w:rPr>
          <w:sz w:val="20"/>
        </w:rPr>
        <w:t>При неисполнении Агентом</w:t>
      </w:r>
      <w:r w:rsidR="00B73B6F">
        <w:rPr>
          <w:sz w:val="20"/>
        </w:rPr>
        <w:t xml:space="preserve"> </w:t>
      </w:r>
      <w:r w:rsidRPr="00472C69">
        <w:rPr>
          <w:sz w:val="20"/>
        </w:rPr>
        <w:t xml:space="preserve">любого из денежных обязательств, </w:t>
      </w:r>
      <w:r w:rsidR="00D00197" w:rsidRPr="00472C69">
        <w:rPr>
          <w:sz w:val="20"/>
        </w:rPr>
        <w:t xml:space="preserve">установленных </w:t>
      </w:r>
      <w:r w:rsidRPr="00472C69">
        <w:rPr>
          <w:sz w:val="20"/>
        </w:rPr>
        <w:t xml:space="preserve">настоящим договором </w:t>
      </w:r>
      <w:r w:rsidR="00CB1175">
        <w:rPr>
          <w:sz w:val="20"/>
        </w:rPr>
        <w:t xml:space="preserve">и (или) договором </w:t>
      </w:r>
      <w:r w:rsidR="00C47962">
        <w:rPr>
          <w:sz w:val="20"/>
        </w:rPr>
        <w:t>с заказчиком,</w:t>
      </w:r>
      <w:r w:rsidR="00B73B6F">
        <w:rPr>
          <w:sz w:val="20"/>
        </w:rPr>
        <w:t xml:space="preserve"> </w:t>
      </w:r>
      <w:r w:rsidRPr="00472C69">
        <w:rPr>
          <w:sz w:val="20"/>
        </w:rPr>
        <w:t>в одностороннем порядке без предварительного уведомления Агента</w:t>
      </w:r>
      <w:r w:rsidR="00C47962">
        <w:rPr>
          <w:sz w:val="20"/>
        </w:rPr>
        <w:t xml:space="preserve"> или заказчика</w:t>
      </w:r>
      <w:r w:rsidRPr="00472C69">
        <w:rPr>
          <w:sz w:val="20"/>
        </w:rPr>
        <w:t xml:space="preserve"> отказать в предоставлении забронированн</w:t>
      </w:r>
      <w:r w:rsidR="00B87E61">
        <w:rPr>
          <w:sz w:val="20"/>
        </w:rPr>
        <w:t>ых</w:t>
      </w:r>
      <w:r w:rsidRPr="00472C69">
        <w:rPr>
          <w:sz w:val="20"/>
        </w:rPr>
        <w:t xml:space="preserve"> туристск</w:t>
      </w:r>
      <w:r w:rsidR="00B87E61">
        <w:rPr>
          <w:sz w:val="20"/>
        </w:rPr>
        <w:t>их</w:t>
      </w:r>
      <w:r w:rsidRPr="00472C69">
        <w:rPr>
          <w:sz w:val="20"/>
        </w:rPr>
        <w:t xml:space="preserve"> продукт</w:t>
      </w:r>
      <w:r w:rsidR="00B87E61">
        <w:rPr>
          <w:sz w:val="20"/>
        </w:rPr>
        <w:t>ов</w:t>
      </w:r>
      <w:r w:rsidR="00A53CB8">
        <w:rPr>
          <w:sz w:val="20"/>
        </w:rPr>
        <w:t xml:space="preserve"> или услуг</w:t>
      </w:r>
      <w:r w:rsidRPr="00472C69">
        <w:rPr>
          <w:sz w:val="20"/>
        </w:rPr>
        <w:t xml:space="preserve"> и</w:t>
      </w:r>
      <w:r w:rsidR="00A53CB8">
        <w:rPr>
          <w:sz w:val="20"/>
        </w:rPr>
        <w:t xml:space="preserve"> (или)</w:t>
      </w:r>
      <w:r w:rsidRPr="00472C69">
        <w:rPr>
          <w:sz w:val="20"/>
        </w:rPr>
        <w:t xml:space="preserve"> изменить </w:t>
      </w:r>
      <w:r w:rsidR="00B87E61">
        <w:rPr>
          <w:sz w:val="20"/>
        </w:rPr>
        <w:t>их</w:t>
      </w:r>
      <w:r w:rsidRPr="00472C69">
        <w:rPr>
          <w:sz w:val="20"/>
        </w:rPr>
        <w:t xml:space="preserve"> потребительские свойства, и</w:t>
      </w:r>
      <w:r w:rsidR="00A53CB8">
        <w:rPr>
          <w:sz w:val="20"/>
        </w:rPr>
        <w:t xml:space="preserve"> (или)</w:t>
      </w:r>
      <w:r w:rsidR="008A43BD">
        <w:rPr>
          <w:sz w:val="20"/>
        </w:rPr>
        <w:t xml:space="preserve"> приостановить оказание услуг</w:t>
      </w:r>
      <w:r w:rsidRPr="00472C69">
        <w:rPr>
          <w:bCs/>
          <w:sz w:val="20"/>
        </w:rPr>
        <w:t>. П</w:t>
      </w:r>
      <w:r w:rsidRPr="00472C69">
        <w:rPr>
          <w:sz w:val="20"/>
        </w:rPr>
        <w:t>онесенные Агентом</w:t>
      </w:r>
      <w:r w:rsidR="008A43BD">
        <w:rPr>
          <w:sz w:val="20"/>
        </w:rPr>
        <w:t xml:space="preserve"> и заказчиком</w:t>
      </w:r>
      <w:r w:rsidRPr="00472C69">
        <w:rPr>
          <w:sz w:val="20"/>
        </w:rPr>
        <w:t xml:space="preserve"> убытки, связанные с исполнением </w:t>
      </w:r>
      <w:r w:rsidR="00F01C11">
        <w:rPr>
          <w:sz w:val="20"/>
        </w:rPr>
        <w:t>Принципал</w:t>
      </w:r>
      <w:r w:rsidR="00147CFD" w:rsidRPr="00472C69">
        <w:rPr>
          <w:sz w:val="20"/>
        </w:rPr>
        <w:t>ом</w:t>
      </w:r>
      <w:r w:rsidRPr="00472C69">
        <w:rPr>
          <w:sz w:val="20"/>
        </w:rPr>
        <w:t xml:space="preserve"> прав, предусмотренных настоящим пунктом договора, </w:t>
      </w:r>
      <w:r w:rsidR="00F01C11">
        <w:rPr>
          <w:sz w:val="20"/>
        </w:rPr>
        <w:t>Принципал</w:t>
      </w:r>
      <w:r w:rsidR="00147CFD" w:rsidRPr="00472C69">
        <w:rPr>
          <w:sz w:val="20"/>
        </w:rPr>
        <w:t>ом</w:t>
      </w:r>
      <w:r w:rsidR="008A43BD">
        <w:rPr>
          <w:sz w:val="20"/>
        </w:rPr>
        <w:t xml:space="preserve"> не возмещаются. В случае нарушения Агентом обязательств по оплате</w:t>
      </w:r>
      <w:r w:rsidR="00B73B6F">
        <w:rPr>
          <w:sz w:val="20"/>
        </w:rPr>
        <w:t xml:space="preserve"> </w:t>
      </w:r>
      <w:r w:rsidR="007D7A75" w:rsidRPr="00472C69">
        <w:rPr>
          <w:bCs/>
          <w:sz w:val="20"/>
        </w:rPr>
        <w:t xml:space="preserve">ответственность перед </w:t>
      </w:r>
      <w:r w:rsidRPr="00472C69">
        <w:rPr>
          <w:bCs/>
          <w:sz w:val="20"/>
        </w:rPr>
        <w:t xml:space="preserve">заказчиком туристского продукта </w:t>
      </w:r>
      <w:r w:rsidR="007D7A75" w:rsidRPr="00472C69">
        <w:rPr>
          <w:bCs/>
          <w:sz w:val="20"/>
        </w:rPr>
        <w:t>за неисполнение обязательств по договору о реализации туристского продукта несет</w:t>
      </w:r>
      <w:r w:rsidR="00D00197" w:rsidRPr="00472C69">
        <w:rPr>
          <w:bCs/>
          <w:sz w:val="20"/>
        </w:rPr>
        <w:t xml:space="preserve"> Агент</w:t>
      </w:r>
      <w:r w:rsidR="00D671EE">
        <w:rPr>
          <w:sz w:val="20"/>
        </w:rPr>
        <w:t>.</w:t>
      </w:r>
    </w:p>
    <w:p w14:paraId="48111005" w14:textId="77777777" w:rsidR="002B5413" w:rsidRDefault="00D671EE"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Pr>
          <w:sz w:val="20"/>
        </w:rPr>
        <w:t>Отказать в выплате вознаграждения Агенту в случае непредставления в установленные сроки отчета Агента</w:t>
      </w:r>
      <w:r w:rsidR="002B5413">
        <w:rPr>
          <w:sz w:val="20"/>
        </w:rPr>
        <w:t xml:space="preserve"> или нарушения Агентом иных условий договора.</w:t>
      </w:r>
    </w:p>
    <w:p w14:paraId="51A07066" w14:textId="77777777" w:rsidR="002B5413" w:rsidRPr="002B5413" w:rsidRDefault="002B5413"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2B5413">
        <w:rPr>
          <w:sz w:val="20"/>
        </w:rPr>
        <w:t xml:space="preserve">Давать Агенту обязательные к исполнению указания по определению цены туристского продукта, </w:t>
      </w:r>
      <w:r>
        <w:rPr>
          <w:sz w:val="20"/>
        </w:rPr>
        <w:t>а также</w:t>
      </w:r>
      <w:r w:rsidRPr="002B5413">
        <w:rPr>
          <w:sz w:val="20"/>
        </w:rPr>
        <w:t xml:space="preserve"> устанавливать предельный размер скидок, предоставляемых Агентом. Если договором не установлено иное, Агент обязан реализовать туристский продукт по цене, установленной Принципалом и не вправе предоставлять скидки без предварительного письменного согласия Принципала. В случае нарушения настоящего требования, Принципал, помимо иных последствий, предусмотренных настоящим договором, вправе</w:t>
      </w:r>
      <w:r w:rsidR="007A1FF6">
        <w:rPr>
          <w:sz w:val="20"/>
        </w:rPr>
        <w:t xml:space="preserve"> (но не обязан)</w:t>
      </w:r>
      <w:r w:rsidRPr="002B5413">
        <w:rPr>
          <w:sz w:val="20"/>
        </w:rPr>
        <w:t xml:space="preserve"> потребовать от Агента оплаты неустойки в размере пятикратной суммы предоставленной Агентом скидки.</w:t>
      </w:r>
    </w:p>
    <w:p w14:paraId="31E947D7" w14:textId="77777777" w:rsidR="00297EC7" w:rsidRDefault="00C606FA" w:rsidP="00297EC7">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472C69">
        <w:rPr>
          <w:sz w:val="20"/>
        </w:rPr>
        <w:t>Допускать дополнительно согласованные изменения в про</w:t>
      </w:r>
      <w:r w:rsidR="000B689E" w:rsidRPr="00472C69">
        <w:rPr>
          <w:sz w:val="20"/>
        </w:rPr>
        <w:t>грамме конкретно-определенного путешествия</w:t>
      </w:r>
      <w:r w:rsidRPr="00472C69">
        <w:rPr>
          <w:sz w:val="20"/>
        </w:rPr>
        <w:t>, даже если такое согласование было устным. Фактиче</w:t>
      </w:r>
      <w:r w:rsidR="000B689E" w:rsidRPr="00472C69">
        <w:rPr>
          <w:sz w:val="20"/>
        </w:rPr>
        <w:t>ское использование туристом туристского продукта</w:t>
      </w:r>
      <w:r w:rsidRPr="00472C69">
        <w:rPr>
          <w:sz w:val="20"/>
        </w:rPr>
        <w:t>, сформированного</w:t>
      </w:r>
      <w:r w:rsidR="00B73B6F">
        <w:rPr>
          <w:sz w:val="20"/>
        </w:rPr>
        <w:t xml:space="preserve"> </w:t>
      </w:r>
      <w:r w:rsidR="00F01C11">
        <w:rPr>
          <w:sz w:val="20"/>
        </w:rPr>
        <w:t>Принципал</w:t>
      </w:r>
      <w:r w:rsidR="00147CFD" w:rsidRPr="00472C69">
        <w:rPr>
          <w:sz w:val="20"/>
        </w:rPr>
        <w:t>ом</w:t>
      </w:r>
      <w:r w:rsidR="000B689E" w:rsidRPr="00472C69">
        <w:rPr>
          <w:sz w:val="20"/>
        </w:rPr>
        <w:t xml:space="preserve"> по заявке Агента</w:t>
      </w:r>
      <w:r w:rsidRPr="00472C69">
        <w:rPr>
          <w:sz w:val="20"/>
        </w:rPr>
        <w:t>, хотя бы и в измененном виде, является надлежащим доказательством факта согласия Агента</w:t>
      </w:r>
      <w:r w:rsidR="008A43BD">
        <w:rPr>
          <w:sz w:val="20"/>
        </w:rPr>
        <w:t xml:space="preserve"> и заказчика</w:t>
      </w:r>
      <w:r w:rsidRPr="00472C69">
        <w:rPr>
          <w:sz w:val="20"/>
        </w:rPr>
        <w:t xml:space="preserve"> на изменение условий</w:t>
      </w:r>
      <w:r w:rsidR="00323686" w:rsidRPr="00472C69">
        <w:rPr>
          <w:sz w:val="20"/>
        </w:rPr>
        <w:t xml:space="preserve"> путешествия</w:t>
      </w:r>
      <w:r w:rsidRPr="00472C69">
        <w:rPr>
          <w:sz w:val="20"/>
        </w:rPr>
        <w:t>. Совершение в письменной форме установления факта изменения обязательств в соответствии с настоящим пунктом договора не требуется.</w:t>
      </w:r>
      <w:r w:rsidR="00297EC7">
        <w:rPr>
          <w:sz w:val="20"/>
        </w:rPr>
        <w:t xml:space="preserve"> </w:t>
      </w:r>
    </w:p>
    <w:p w14:paraId="0CCF8B6B" w14:textId="77777777" w:rsidR="00297EC7" w:rsidRDefault="004B2E7D" w:rsidP="00297EC7">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297EC7">
        <w:rPr>
          <w:sz w:val="20"/>
        </w:rPr>
        <w:t>Потребовать от Агента обеспечения своих обязательств по настоящему договору. Форма и размер обеспечения определяются Принципалом. Агент обязан осуществить обеспечение своих обязательств по требованию Принципала</w:t>
      </w:r>
      <w:r w:rsidR="000A0E1A" w:rsidRPr="00297EC7">
        <w:rPr>
          <w:sz w:val="20"/>
        </w:rPr>
        <w:t xml:space="preserve"> в установленные Принципалом сроки</w:t>
      </w:r>
      <w:r w:rsidRPr="00297EC7">
        <w:rPr>
          <w:sz w:val="20"/>
        </w:rPr>
        <w:t>.</w:t>
      </w:r>
      <w:r w:rsidR="00297EC7" w:rsidRPr="00297EC7">
        <w:rPr>
          <w:sz w:val="20"/>
        </w:rPr>
        <w:t xml:space="preserve"> </w:t>
      </w:r>
    </w:p>
    <w:p w14:paraId="444B8A61" w14:textId="5D75D740" w:rsidR="00297EC7" w:rsidRPr="00297EC7" w:rsidRDefault="00297EC7" w:rsidP="00297EC7">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297EC7">
        <w:rPr>
          <w:sz w:val="20"/>
        </w:rPr>
        <w:t xml:space="preserve">Осуществлять контроль за надлежащим исполнением Агентом условий настоящего договора, в том числе, но не ограничиваясь, требовать от Агента предоставления скан-копии договора, заключенного Агентом с Заказчиком. </w:t>
      </w:r>
    </w:p>
    <w:p w14:paraId="3BE1C3F1" w14:textId="21088694" w:rsidR="004B2E7D" w:rsidRDefault="004B2E7D" w:rsidP="00297EC7">
      <w:pPr>
        <w:pStyle w:val="a3"/>
        <w:widowControl/>
        <w:tabs>
          <w:tab w:val="left" w:pos="-360"/>
        </w:tabs>
        <w:overflowPunct w:val="0"/>
        <w:autoSpaceDE w:val="0"/>
        <w:autoSpaceDN w:val="0"/>
        <w:adjustRightInd w:val="0"/>
        <w:ind w:left="-1080" w:right="-284"/>
        <w:jc w:val="both"/>
        <w:textAlignment w:val="baseline"/>
        <w:rPr>
          <w:sz w:val="20"/>
        </w:rPr>
      </w:pPr>
    </w:p>
    <w:p w14:paraId="5F26BE21" w14:textId="77777777" w:rsidR="000B689E" w:rsidRPr="00472C69" w:rsidRDefault="000B689E" w:rsidP="00D46629">
      <w:pPr>
        <w:pStyle w:val="a3"/>
        <w:widowControl/>
        <w:tabs>
          <w:tab w:val="left" w:pos="0"/>
        </w:tabs>
        <w:overflowPunct w:val="0"/>
        <w:autoSpaceDE w:val="0"/>
        <w:autoSpaceDN w:val="0"/>
        <w:adjustRightInd w:val="0"/>
        <w:ind w:right="-284"/>
        <w:jc w:val="both"/>
        <w:textAlignment w:val="baseline"/>
        <w:rPr>
          <w:sz w:val="20"/>
        </w:rPr>
      </w:pPr>
    </w:p>
    <w:p w14:paraId="6C58E010" w14:textId="77777777" w:rsidR="00C606FA" w:rsidRPr="00472C69" w:rsidRDefault="00E22835" w:rsidP="00D46629">
      <w:pPr>
        <w:tabs>
          <w:tab w:val="num" w:pos="-1080"/>
          <w:tab w:val="left" w:pos="0"/>
        </w:tabs>
        <w:ind w:left="-1080" w:right="-284"/>
        <w:jc w:val="both"/>
        <w:rPr>
          <w:b/>
        </w:rPr>
      </w:pPr>
      <w:r w:rsidRPr="00472C69">
        <w:rPr>
          <w:b/>
        </w:rPr>
        <w:t xml:space="preserve">2. 3.       </w:t>
      </w:r>
      <w:r w:rsidR="00C606FA" w:rsidRPr="00472C69">
        <w:rPr>
          <w:b/>
        </w:rPr>
        <w:t>Агент обязан:</w:t>
      </w:r>
    </w:p>
    <w:p w14:paraId="2898AB1E" w14:textId="07AD38AA" w:rsidR="00302F29" w:rsidRPr="00472C69" w:rsidRDefault="00CB545F" w:rsidP="006C73D2">
      <w:pPr>
        <w:numPr>
          <w:ilvl w:val="2"/>
          <w:numId w:val="8"/>
        </w:numPr>
        <w:tabs>
          <w:tab w:val="clear" w:pos="1980"/>
          <w:tab w:val="left" w:pos="-360"/>
        </w:tabs>
        <w:overflowPunct w:val="0"/>
        <w:autoSpaceDE w:val="0"/>
        <w:autoSpaceDN w:val="0"/>
        <w:adjustRightInd w:val="0"/>
        <w:ind w:left="-1080" w:right="-284"/>
        <w:jc w:val="both"/>
        <w:textAlignment w:val="baseline"/>
      </w:pPr>
      <w:r w:rsidRPr="00472C69">
        <w:t>Реализовывать</w:t>
      </w:r>
      <w:r w:rsidR="00302F29" w:rsidRPr="00472C69">
        <w:t xml:space="preserve"> подтвержденны</w:t>
      </w:r>
      <w:r w:rsidRPr="00472C69">
        <w:t>е</w:t>
      </w:r>
      <w:r w:rsidR="00B73B6F">
        <w:t xml:space="preserve"> </w:t>
      </w:r>
      <w:r w:rsidR="00F01C11">
        <w:t>Принципал</w:t>
      </w:r>
      <w:r w:rsidR="00302F29" w:rsidRPr="00472C69">
        <w:t>ом туристски</w:t>
      </w:r>
      <w:r w:rsidRPr="00472C69">
        <w:t>е</w:t>
      </w:r>
      <w:r w:rsidR="00302F29" w:rsidRPr="00472C69">
        <w:t xml:space="preserve"> продукт</w:t>
      </w:r>
      <w:r w:rsidRPr="00472C69">
        <w:t>ы</w:t>
      </w:r>
      <w:r w:rsidR="00A53CB8">
        <w:t xml:space="preserve"> или отдельные услуги</w:t>
      </w:r>
      <w:r w:rsidR="00302F29" w:rsidRPr="00472C69">
        <w:t xml:space="preserve"> в порядке и на условиях настоящего договора</w:t>
      </w:r>
      <w:r w:rsidR="00B73B6F">
        <w:t xml:space="preserve"> </w:t>
      </w:r>
      <w:r w:rsidR="00C82CEF">
        <w:t>и в соответствии с требованиями и указаниями Принципала</w:t>
      </w:r>
      <w:r w:rsidR="00302F29" w:rsidRPr="00472C69">
        <w:t>.</w:t>
      </w:r>
    </w:p>
    <w:p w14:paraId="03E9678F" w14:textId="77777777" w:rsidR="00E7660C" w:rsidRPr="00472C69" w:rsidRDefault="00E7660C" w:rsidP="006C73D2">
      <w:pPr>
        <w:numPr>
          <w:ilvl w:val="2"/>
          <w:numId w:val="8"/>
        </w:numPr>
        <w:tabs>
          <w:tab w:val="clear" w:pos="1980"/>
          <w:tab w:val="left" w:pos="-360"/>
        </w:tabs>
        <w:overflowPunct w:val="0"/>
        <w:autoSpaceDE w:val="0"/>
        <w:autoSpaceDN w:val="0"/>
        <w:adjustRightInd w:val="0"/>
        <w:ind w:left="-1080" w:right="-284"/>
        <w:jc w:val="both"/>
        <w:textAlignment w:val="baseline"/>
      </w:pPr>
      <w:r w:rsidRPr="00472C69">
        <w:t xml:space="preserve">Осуществлять продвижение туристских продуктов </w:t>
      </w:r>
      <w:r w:rsidR="00F01C11">
        <w:t>Принципал</w:t>
      </w:r>
      <w:r w:rsidRPr="00472C69">
        <w:t>а</w:t>
      </w:r>
      <w:r w:rsidR="0037672D" w:rsidRPr="00472C69">
        <w:t xml:space="preserve"> в согласованной с </w:t>
      </w:r>
      <w:r w:rsidR="00F01C11">
        <w:t>Принципал</w:t>
      </w:r>
      <w:r w:rsidR="0037672D" w:rsidRPr="00472C69">
        <w:t>ом форме</w:t>
      </w:r>
      <w:r w:rsidRPr="00472C69">
        <w:t>.</w:t>
      </w:r>
    </w:p>
    <w:p w14:paraId="2C367B45" w14:textId="77777777" w:rsidR="001C6D72" w:rsidRPr="001C6D72" w:rsidRDefault="00D50419" w:rsidP="001C6D72">
      <w:pPr>
        <w:numPr>
          <w:ilvl w:val="2"/>
          <w:numId w:val="8"/>
        </w:numPr>
        <w:tabs>
          <w:tab w:val="clear" w:pos="1980"/>
          <w:tab w:val="left" w:pos="-360"/>
        </w:tabs>
        <w:overflowPunct w:val="0"/>
        <w:autoSpaceDE w:val="0"/>
        <w:autoSpaceDN w:val="0"/>
        <w:adjustRightInd w:val="0"/>
        <w:ind w:left="-1080" w:right="-284"/>
        <w:jc w:val="both"/>
        <w:textAlignment w:val="baseline"/>
      </w:pPr>
      <w:r w:rsidRPr="00472C69">
        <w:lastRenderedPageBreak/>
        <w:t xml:space="preserve">Заключать с </w:t>
      </w:r>
      <w:r w:rsidR="000937BD">
        <w:t>заказчиком</w:t>
      </w:r>
      <w:r w:rsidR="006D70E7">
        <w:t xml:space="preserve"> от своего имени</w:t>
      </w:r>
      <w:r w:rsidRPr="00472C69">
        <w:t xml:space="preserve"> договор, соответствующий </w:t>
      </w:r>
      <w:r w:rsidR="000937BD">
        <w:t>требованиям законодательства РФ, условиям настоящего договора и требованиям Принципала</w:t>
      </w:r>
      <w:r w:rsidRPr="00472C69">
        <w:t>.</w:t>
      </w:r>
    </w:p>
    <w:p w14:paraId="4123C0E3" w14:textId="77777777" w:rsidR="00D10794" w:rsidRPr="00472C69" w:rsidRDefault="006105FB" w:rsidP="006C73D2">
      <w:pPr>
        <w:widowControl w:val="0"/>
        <w:numPr>
          <w:ilvl w:val="2"/>
          <w:numId w:val="8"/>
        </w:numPr>
        <w:tabs>
          <w:tab w:val="clear" w:pos="1980"/>
          <w:tab w:val="left" w:pos="-360"/>
          <w:tab w:val="num" w:pos="540"/>
        </w:tabs>
        <w:ind w:left="-1080" w:right="-284"/>
        <w:jc w:val="both"/>
      </w:pPr>
      <w:r w:rsidRPr="00472C69">
        <w:t>Пр</w:t>
      </w:r>
      <w:r w:rsidR="00594479" w:rsidRPr="00472C69">
        <w:t>и заключении договора о реализации туристского продукта пр</w:t>
      </w:r>
      <w:r w:rsidRPr="00472C69">
        <w:t>едоставлять</w:t>
      </w:r>
      <w:r w:rsidR="00B03326" w:rsidRPr="00472C69">
        <w:t xml:space="preserve"> туристу (</w:t>
      </w:r>
      <w:r w:rsidR="00D10794" w:rsidRPr="00472C69">
        <w:t>иному заказчику туристского продукта</w:t>
      </w:r>
      <w:r w:rsidR="00B03326" w:rsidRPr="00472C69">
        <w:t>)</w:t>
      </w:r>
      <w:r w:rsidRPr="00472C69">
        <w:t xml:space="preserve"> в письменной форме полную и достоверную информацию о потребительских свойствах туристского продукта,</w:t>
      </w:r>
      <w:r w:rsidR="00D10794" w:rsidRPr="00472C69">
        <w:t xml:space="preserve">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534A1C" w:rsidRPr="00472C69">
        <w:t>.</w:t>
      </w:r>
    </w:p>
    <w:p w14:paraId="13AB8E7F" w14:textId="05A84E2D" w:rsidR="006105FB" w:rsidRPr="00472C69" w:rsidRDefault="00D10794" w:rsidP="006C73D2">
      <w:pPr>
        <w:widowControl w:val="0"/>
        <w:numPr>
          <w:ilvl w:val="2"/>
          <w:numId w:val="8"/>
        </w:numPr>
        <w:tabs>
          <w:tab w:val="clear" w:pos="1980"/>
          <w:tab w:val="left" w:pos="-360"/>
          <w:tab w:val="num" w:pos="540"/>
        </w:tabs>
        <w:ind w:left="-1080" w:right="-284"/>
        <w:jc w:val="both"/>
      </w:pPr>
      <w:r w:rsidRPr="00472C69">
        <w:t>При заключении договора о реализации туристского продукта предоставлять</w:t>
      </w:r>
      <w:r w:rsidR="00B03326" w:rsidRPr="00472C69">
        <w:t xml:space="preserve"> туристу (</w:t>
      </w:r>
      <w:r w:rsidRPr="00472C69">
        <w:t>иному заказчику туристского продукта</w:t>
      </w:r>
      <w:r w:rsidR="00B03326" w:rsidRPr="00472C69">
        <w:t>)</w:t>
      </w:r>
      <w:r w:rsidRPr="00472C69">
        <w:t xml:space="preserve"> в письменной форме</w:t>
      </w:r>
      <w:r w:rsidR="005949B2">
        <w:t xml:space="preserve"> полную и достоверную</w:t>
      </w:r>
      <w:r w:rsidRPr="00472C69">
        <w:t xml:space="preserve"> информацию:</w:t>
      </w:r>
    </w:p>
    <w:p w14:paraId="12E5AB85" w14:textId="77777777" w:rsidR="005949B2" w:rsidRDefault="003B1398" w:rsidP="005949B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pPr>
      <w:r>
        <w:t>о том, что турагент является исполнителем и несет предусмотренную законодательством РФ ответственность по договору о реализации туристского продукта в отношении обязанностей турагента;</w:t>
      </w:r>
    </w:p>
    <w:p w14:paraId="30F1835B" w14:textId="77777777" w:rsidR="005949B2" w:rsidRDefault="005949B2" w:rsidP="005949B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pPr>
      <w:r w:rsidRPr="005949B2">
        <w:t xml:space="preserve">о потребительских свойствах туристского продукта/туристских услуг, в том числе относительно правовой квалификации приобретаемых Заказчиком услуг (информация о том, являются приобретаемые Заказчиком услуги туристским продуктом или отдельной услугой); </w:t>
      </w:r>
    </w:p>
    <w:p w14:paraId="399C2730" w14:textId="44E8C59A" w:rsidR="006105FB" w:rsidRPr="00472C69" w:rsidRDefault="006105FB" w:rsidP="005949B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pPr>
      <w:r w:rsidRPr="00472C69">
        <w:t xml:space="preserve">о недопустимости самовольного изменения туристом программы путешествия; </w:t>
      </w:r>
    </w:p>
    <w:p w14:paraId="36982857" w14:textId="1B6385E9" w:rsidR="006105FB" w:rsidRPr="00472C69"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pPr>
      <w:r w:rsidRPr="00472C69">
        <w:t xml:space="preserve">о том, что </w:t>
      </w:r>
      <w:r w:rsidR="00F01C11">
        <w:t>Принципал</w:t>
      </w:r>
      <w:r w:rsidR="00B73B6F">
        <w:t xml:space="preserve"> </w:t>
      </w:r>
      <w:r w:rsidRPr="00472C69">
        <w:t xml:space="preserve">не несет ответственности за услуги, не </w:t>
      </w:r>
      <w:r w:rsidR="00CB545F" w:rsidRPr="00472C69">
        <w:t xml:space="preserve">входящие в туристский продукт </w:t>
      </w:r>
      <w:r w:rsidRPr="00472C69">
        <w:t>и приобр</w:t>
      </w:r>
      <w:r w:rsidR="00BC69E3" w:rsidRPr="00472C69">
        <w:t>етенные туристом самостоятельно</w:t>
      </w:r>
      <w:r w:rsidRPr="00472C69">
        <w:t>;</w:t>
      </w:r>
    </w:p>
    <w:p w14:paraId="06506B86" w14:textId="77777777" w:rsidR="006105FB" w:rsidRPr="00472C69"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pPr>
      <w:r w:rsidRPr="00472C69">
        <w:t>об условиях применения тарифов перевозчиков, в том числе о невозможности возврата стоимости авиабилета, приобретенного на чартерный рейс;</w:t>
      </w:r>
    </w:p>
    <w:p w14:paraId="5639A5F5" w14:textId="77777777" w:rsidR="006105FB" w:rsidRPr="00472C69"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pPr>
      <w:r w:rsidRPr="00472C69">
        <w:t>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14:paraId="7CA07D45" w14:textId="77777777" w:rsidR="006105FB" w:rsidRPr="00472C69" w:rsidRDefault="006105FB" w:rsidP="006C73D2">
      <w:pPr>
        <w:pStyle w:val="12"/>
        <w:widowControl/>
        <w:numPr>
          <w:ilvl w:val="0"/>
          <w:numId w:val="7"/>
        </w:numPr>
        <w:tabs>
          <w:tab w:val="clear" w:pos="1287"/>
          <w:tab w:val="num" w:pos="-360"/>
        </w:tabs>
        <w:ind w:left="-1080" w:right="-284" w:firstLine="0"/>
        <w:rPr>
          <w:sz w:val="20"/>
          <w:szCs w:val="20"/>
        </w:rPr>
      </w:pPr>
      <w:r w:rsidRPr="00472C69">
        <w:rPr>
          <w:sz w:val="20"/>
          <w:szCs w:val="20"/>
        </w:rPr>
        <w:t xml:space="preserve">об обязанности </w:t>
      </w:r>
      <w:r w:rsidR="00D10794" w:rsidRPr="00472C69">
        <w:rPr>
          <w:sz w:val="20"/>
          <w:szCs w:val="20"/>
        </w:rPr>
        <w:t xml:space="preserve">туриста </w:t>
      </w:r>
      <w:r w:rsidRPr="00472C69">
        <w:rPr>
          <w:sz w:val="20"/>
          <w:szCs w:val="20"/>
        </w:rPr>
        <w:t xml:space="preserve">соблюдать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w:t>
      </w:r>
      <w:r w:rsidR="00F01C11">
        <w:rPr>
          <w:sz w:val="20"/>
          <w:szCs w:val="20"/>
        </w:rPr>
        <w:t>Принципал</w:t>
      </w:r>
      <w:r w:rsidR="00D10794" w:rsidRPr="00472C69">
        <w:rPr>
          <w:sz w:val="20"/>
          <w:szCs w:val="20"/>
        </w:rPr>
        <w:t xml:space="preserve">а </w:t>
      </w:r>
      <w:r w:rsidRPr="00472C69">
        <w:rPr>
          <w:sz w:val="20"/>
          <w:szCs w:val="20"/>
        </w:rPr>
        <w:t xml:space="preserve">в стране (месте) </w:t>
      </w:r>
      <w:r w:rsidR="00CB545F" w:rsidRPr="00472C69">
        <w:rPr>
          <w:sz w:val="20"/>
          <w:szCs w:val="20"/>
        </w:rPr>
        <w:t xml:space="preserve">временного </w:t>
      </w:r>
      <w:r w:rsidRPr="00472C69">
        <w:rPr>
          <w:sz w:val="20"/>
          <w:szCs w:val="20"/>
        </w:rPr>
        <w:t xml:space="preserve">пребывания; </w:t>
      </w:r>
    </w:p>
    <w:p w14:paraId="33F2B508" w14:textId="77777777" w:rsidR="006105FB" w:rsidRPr="00472C69" w:rsidRDefault="006105FB" w:rsidP="006C73D2">
      <w:pPr>
        <w:pStyle w:val="12"/>
        <w:widowControl/>
        <w:numPr>
          <w:ilvl w:val="0"/>
          <w:numId w:val="7"/>
        </w:numPr>
        <w:tabs>
          <w:tab w:val="clear" w:pos="1287"/>
          <w:tab w:val="num" w:pos="-360"/>
        </w:tabs>
        <w:ind w:left="-1080" w:right="-284" w:firstLine="0"/>
        <w:rPr>
          <w:sz w:val="20"/>
          <w:szCs w:val="20"/>
        </w:rPr>
      </w:pPr>
      <w:r w:rsidRPr="00472C69">
        <w:rPr>
          <w:sz w:val="20"/>
          <w:szCs w:val="20"/>
        </w:rPr>
        <w:t xml:space="preserve">о том, что ущерб, нанесенный </w:t>
      </w:r>
      <w:r w:rsidR="00D10794" w:rsidRPr="00472C69">
        <w:rPr>
          <w:sz w:val="20"/>
          <w:szCs w:val="20"/>
        </w:rPr>
        <w:t xml:space="preserve">туристом </w:t>
      </w:r>
      <w:r w:rsidRPr="00472C69">
        <w:rPr>
          <w:sz w:val="20"/>
          <w:szCs w:val="20"/>
        </w:rPr>
        <w:t>гостинице, ресторану</w:t>
      </w:r>
      <w:r w:rsidR="00F243CE" w:rsidRPr="00472C69">
        <w:rPr>
          <w:sz w:val="20"/>
          <w:szCs w:val="20"/>
        </w:rPr>
        <w:t>, музею, перевозчику или иному лицу</w:t>
      </w:r>
      <w:r w:rsidRPr="00472C69">
        <w:rPr>
          <w:sz w:val="20"/>
          <w:szCs w:val="20"/>
        </w:rPr>
        <w:t>, оказывающ</w:t>
      </w:r>
      <w:r w:rsidR="00D10794" w:rsidRPr="00472C69">
        <w:rPr>
          <w:sz w:val="20"/>
          <w:szCs w:val="20"/>
        </w:rPr>
        <w:t>ему услуги</w:t>
      </w:r>
      <w:r w:rsidR="00ED33F9">
        <w:rPr>
          <w:sz w:val="20"/>
          <w:szCs w:val="20"/>
        </w:rPr>
        <w:t>,</w:t>
      </w:r>
      <w:r w:rsidR="00D10794" w:rsidRPr="00472C69">
        <w:rPr>
          <w:sz w:val="20"/>
          <w:szCs w:val="20"/>
        </w:rPr>
        <w:t xml:space="preserve"> входящие в туристский продукт</w:t>
      </w:r>
      <w:r w:rsidRPr="00472C69">
        <w:rPr>
          <w:sz w:val="20"/>
          <w:szCs w:val="20"/>
        </w:rPr>
        <w:t>, должен быть возмещен туристом за свой счет. Последствия неисполнения данного требования относятся на счет</w:t>
      </w:r>
      <w:r w:rsidR="00D10794" w:rsidRPr="00472C69">
        <w:rPr>
          <w:sz w:val="20"/>
          <w:szCs w:val="20"/>
        </w:rPr>
        <w:t xml:space="preserve"> Агента</w:t>
      </w:r>
      <w:r w:rsidRPr="00472C69">
        <w:rPr>
          <w:sz w:val="20"/>
          <w:szCs w:val="20"/>
        </w:rPr>
        <w:t>;</w:t>
      </w:r>
    </w:p>
    <w:p w14:paraId="0117BC37" w14:textId="77777777" w:rsidR="00B35FEB" w:rsidRPr="00472C69" w:rsidRDefault="00B35FEB" w:rsidP="006C73D2">
      <w:pPr>
        <w:pStyle w:val="12"/>
        <w:widowControl/>
        <w:numPr>
          <w:ilvl w:val="0"/>
          <w:numId w:val="7"/>
        </w:numPr>
        <w:tabs>
          <w:tab w:val="clear" w:pos="1287"/>
          <w:tab w:val="num" w:pos="-360"/>
        </w:tabs>
        <w:ind w:left="-1080" w:right="-284" w:firstLine="0"/>
        <w:rPr>
          <w:sz w:val="20"/>
          <w:szCs w:val="20"/>
        </w:rPr>
      </w:pPr>
      <w:r w:rsidRPr="00472C69">
        <w:rPr>
          <w:sz w:val="20"/>
          <w:szCs w:val="20"/>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p>
    <w:p w14:paraId="790D3460" w14:textId="77777777" w:rsidR="006105FB" w:rsidRPr="00472C69" w:rsidRDefault="006105FB" w:rsidP="006C73D2">
      <w:pPr>
        <w:pStyle w:val="12"/>
        <w:widowControl/>
        <w:numPr>
          <w:ilvl w:val="0"/>
          <w:numId w:val="7"/>
        </w:numPr>
        <w:tabs>
          <w:tab w:val="clear" w:pos="1287"/>
          <w:tab w:val="num" w:pos="-360"/>
        </w:tabs>
        <w:ind w:left="-1080" w:right="-284" w:firstLine="0"/>
        <w:rPr>
          <w:sz w:val="20"/>
          <w:szCs w:val="20"/>
        </w:rPr>
      </w:pPr>
      <w:r w:rsidRPr="00472C69">
        <w:rPr>
          <w:sz w:val="20"/>
          <w:szCs w:val="20"/>
        </w:rPr>
        <w:t>об особенностях и правилах пограничного (таможенного) контроля (режима) РФ и иностранных государств; об обязанности</w:t>
      </w:r>
      <w:r w:rsidR="00D10794" w:rsidRPr="00472C69">
        <w:rPr>
          <w:sz w:val="20"/>
          <w:szCs w:val="20"/>
        </w:rPr>
        <w:t xml:space="preserve"> туриста</w:t>
      </w:r>
      <w:r w:rsidRPr="00472C69">
        <w:rPr>
          <w:sz w:val="20"/>
          <w:szCs w:val="20"/>
        </w:rPr>
        <w:t xml:space="preserve"> соблюдать таможенные и пограничные правила;</w:t>
      </w:r>
    </w:p>
    <w:p w14:paraId="1D2A1876" w14:textId="77777777" w:rsidR="006105FB" w:rsidRDefault="006105FB" w:rsidP="006C73D2">
      <w:pPr>
        <w:pStyle w:val="12"/>
        <w:widowControl/>
        <w:numPr>
          <w:ilvl w:val="0"/>
          <w:numId w:val="7"/>
        </w:numPr>
        <w:tabs>
          <w:tab w:val="clear" w:pos="1287"/>
          <w:tab w:val="left" w:pos="-360"/>
          <w:tab w:val="num" w:pos="540"/>
        </w:tabs>
        <w:ind w:left="-1077" w:right="-284" w:firstLine="0"/>
        <w:rPr>
          <w:sz w:val="20"/>
          <w:szCs w:val="20"/>
        </w:rPr>
      </w:pPr>
      <w:r w:rsidRPr="00472C69">
        <w:rPr>
          <w:sz w:val="20"/>
          <w:szCs w:val="20"/>
        </w:rPr>
        <w:t>о</w:t>
      </w:r>
      <w:r w:rsidR="00EF7CC3" w:rsidRPr="00472C69">
        <w:rPr>
          <w:sz w:val="20"/>
          <w:szCs w:val="20"/>
        </w:rPr>
        <w:t>б</w:t>
      </w:r>
      <w:r w:rsidRPr="00472C69">
        <w:rPr>
          <w:sz w:val="20"/>
          <w:szCs w:val="20"/>
        </w:rPr>
        <w:t xml:space="preserve"> иных особенностях путешествия, с соблюдением тре</w:t>
      </w:r>
      <w:r w:rsidR="00167E79" w:rsidRPr="00472C69">
        <w:rPr>
          <w:sz w:val="20"/>
          <w:szCs w:val="20"/>
        </w:rPr>
        <w:t>бований, предусмотренных статьей</w:t>
      </w:r>
      <w:r w:rsidRPr="00472C69">
        <w:rPr>
          <w:sz w:val="20"/>
          <w:szCs w:val="20"/>
        </w:rPr>
        <w:t xml:space="preserve"> 14 ФЗ «Об основах туристской деятельности в РФ»;</w:t>
      </w:r>
    </w:p>
    <w:p w14:paraId="72F919D1" w14:textId="77777777" w:rsidR="00103375" w:rsidRDefault="00E8677D" w:rsidP="00103375">
      <w:pPr>
        <w:pStyle w:val="12"/>
        <w:widowControl/>
        <w:numPr>
          <w:ilvl w:val="0"/>
          <w:numId w:val="7"/>
        </w:numPr>
        <w:tabs>
          <w:tab w:val="clear" w:pos="1287"/>
          <w:tab w:val="left" w:pos="-360"/>
          <w:tab w:val="num" w:pos="540"/>
        </w:tabs>
        <w:ind w:left="-1077" w:right="-284" w:firstLine="0"/>
        <w:rPr>
          <w:sz w:val="20"/>
          <w:szCs w:val="20"/>
        </w:rPr>
      </w:pPr>
      <w:r w:rsidRPr="00DE5F33">
        <w:rPr>
          <w:sz w:val="20"/>
          <w:szCs w:val="20"/>
        </w:rP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w:t>
      </w:r>
      <w:r>
        <w:rPr>
          <w:sz w:val="20"/>
          <w:szCs w:val="20"/>
        </w:rPr>
        <w:t xml:space="preserve"> страховщика, иных организаций)</w:t>
      </w:r>
      <w:r w:rsidR="00ED33F9">
        <w:rPr>
          <w:sz w:val="20"/>
          <w:szCs w:val="20"/>
        </w:rPr>
        <w:t>, последствия неисполнения данного требования относятся на Агента</w:t>
      </w:r>
      <w:r>
        <w:rPr>
          <w:sz w:val="20"/>
          <w:szCs w:val="20"/>
        </w:rPr>
        <w:t>;</w:t>
      </w:r>
    </w:p>
    <w:p w14:paraId="5960548B" w14:textId="77777777" w:rsidR="00103375" w:rsidRDefault="00103375" w:rsidP="00103375">
      <w:pPr>
        <w:pStyle w:val="12"/>
        <w:widowControl/>
        <w:numPr>
          <w:ilvl w:val="0"/>
          <w:numId w:val="7"/>
        </w:numPr>
        <w:tabs>
          <w:tab w:val="clear" w:pos="1287"/>
          <w:tab w:val="left" w:pos="-360"/>
          <w:tab w:val="num" w:pos="540"/>
        </w:tabs>
        <w:ind w:left="-1077" w:right="-284" w:firstLine="0"/>
        <w:rPr>
          <w:sz w:val="20"/>
          <w:szCs w:val="20"/>
        </w:rPr>
      </w:pPr>
      <w:r w:rsidRPr="00103375">
        <w:rPr>
          <w:sz w:val="20"/>
          <w:szCs w:val="20"/>
        </w:rPr>
        <w:t>о праве на получение копии свидетельства о внесении туроператора в реестр туроператоров.</w:t>
      </w:r>
    </w:p>
    <w:p w14:paraId="5F984ECE" w14:textId="77777777" w:rsidR="00103375" w:rsidRPr="00103375" w:rsidRDefault="00103375" w:rsidP="00103375">
      <w:pPr>
        <w:pStyle w:val="12"/>
        <w:widowControl/>
        <w:numPr>
          <w:ilvl w:val="0"/>
          <w:numId w:val="7"/>
        </w:numPr>
        <w:tabs>
          <w:tab w:val="clear" w:pos="1287"/>
          <w:tab w:val="left" w:pos="-360"/>
          <w:tab w:val="num" w:pos="540"/>
        </w:tabs>
        <w:ind w:left="-1077" w:right="-284" w:firstLine="0"/>
        <w:rPr>
          <w:sz w:val="20"/>
          <w:szCs w:val="20"/>
        </w:rPr>
      </w:pPr>
      <w:r w:rsidRPr="00103375">
        <w:rPr>
          <w:sz w:val="20"/>
          <w:szCs w:val="20"/>
        </w:rPr>
        <w:t>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p>
    <w:p w14:paraId="2E2CBEDA" w14:textId="77777777" w:rsidR="006105FB" w:rsidRPr="00472C69" w:rsidRDefault="006105FB" w:rsidP="006C73D2">
      <w:pPr>
        <w:pStyle w:val="12"/>
        <w:widowControl/>
        <w:numPr>
          <w:ilvl w:val="0"/>
          <w:numId w:val="7"/>
        </w:numPr>
        <w:tabs>
          <w:tab w:val="clear" w:pos="1287"/>
          <w:tab w:val="left" w:pos="-360"/>
          <w:tab w:val="num" w:pos="540"/>
        </w:tabs>
        <w:ind w:left="-1077" w:right="-284" w:firstLine="0"/>
        <w:rPr>
          <w:sz w:val="20"/>
          <w:szCs w:val="20"/>
        </w:rPr>
      </w:pPr>
      <w:r w:rsidRPr="00472C69">
        <w:rPr>
          <w:sz w:val="20"/>
          <w:szCs w:val="20"/>
        </w:rPr>
        <w:t>о правилах и порядке предъявления</w:t>
      </w:r>
      <w:r w:rsidR="00CB545F" w:rsidRPr="00472C69">
        <w:rPr>
          <w:sz w:val="20"/>
          <w:szCs w:val="20"/>
        </w:rPr>
        <w:t xml:space="preserve"> туристом (иным заказчиком туристского продукта) </w:t>
      </w:r>
      <w:r w:rsidRPr="00472C69">
        <w:rPr>
          <w:sz w:val="20"/>
          <w:szCs w:val="20"/>
        </w:rPr>
        <w:t>требований</w:t>
      </w:r>
      <w:r w:rsidR="00F01C11">
        <w:rPr>
          <w:sz w:val="20"/>
          <w:szCs w:val="20"/>
        </w:rPr>
        <w:t xml:space="preserve"> к организации, предоставившей т</w:t>
      </w:r>
      <w:r w:rsidRPr="00472C69">
        <w:rPr>
          <w:sz w:val="20"/>
          <w:szCs w:val="20"/>
        </w:rPr>
        <w:t>уроператору финансовое обеспечение.</w:t>
      </w:r>
    </w:p>
    <w:p w14:paraId="05A27469" w14:textId="77777777" w:rsidR="00A53CB8" w:rsidRDefault="00A53CB8" w:rsidP="006C73D2">
      <w:pPr>
        <w:pStyle w:val="12"/>
        <w:widowControl/>
        <w:numPr>
          <w:ilvl w:val="1"/>
          <w:numId w:val="7"/>
        </w:numPr>
        <w:tabs>
          <w:tab w:val="clear" w:pos="1647"/>
          <w:tab w:val="num" w:pos="-360"/>
        </w:tabs>
        <w:ind w:left="-1080" w:right="-284"/>
        <w:rPr>
          <w:sz w:val="20"/>
          <w:szCs w:val="20"/>
        </w:rPr>
      </w:pPr>
      <w:r>
        <w:rPr>
          <w:sz w:val="20"/>
          <w:szCs w:val="20"/>
        </w:rPr>
        <w:t xml:space="preserve">По требованию </w:t>
      </w:r>
      <w:r w:rsidR="00F01C11">
        <w:rPr>
          <w:sz w:val="20"/>
          <w:szCs w:val="20"/>
        </w:rPr>
        <w:t>Принципал</w:t>
      </w:r>
      <w:r>
        <w:rPr>
          <w:sz w:val="20"/>
          <w:szCs w:val="20"/>
        </w:rPr>
        <w:t xml:space="preserve">а или туристов письменно (под роспись) информировать туристов о существенных, или любых иных указанных </w:t>
      </w:r>
      <w:r w:rsidR="00F01C11">
        <w:rPr>
          <w:sz w:val="20"/>
          <w:szCs w:val="20"/>
        </w:rPr>
        <w:t>Принципал</w:t>
      </w:r>
      <w:r>
        <w:rPr>
          <w:sz w:val="20"/>
          <w:szCs w:val="20"/>
        </w:rPr>
        <w:t>ом, условиях настоящего договора.</w:t>
      </w:r>
    </w:p>
    <w:p w14:paraId="445890FF" w14:textId="77777777" w:rsidR="00F93456" w:rsidRPr="00F93456" w:rsidRDefault="00F93456" w:rsidP="006C73D2">
      <w:pPr>
        <w:pStyle w:val="12"/>
        <w:widowControl/>
        <w:numPr>
          <w:ilvl w:val="1"/>
          <w:numId w:val="7"/>
        </w:numPr>
        <w:tabs>
          <w:tab w:val="clear" w:pos="1647"/>
          <w:tab w:val="num" w:pos="-360"/>
        </w:tabs>
        <w:ind w:left="-1080" w:right="-284"/>
        <w:rPr>
          <w:sz w:val="20"/>
          <w:szCs w:val="20"/>
        </w:rPr>
      </w:pPr>
      <w:r w:rsidRPr="00F93456">
        <w:rPr>
          <w:sz w:val="20"/>
          <w:szCs w:val="20"/>
        </w:rPr>
        <w:t xml:space="preserve">Передать </w:t>
      </w:r>
      <w:r w:rsidR="00F01C11">
        <w:rPr>
          <w:sz w:val="20"/>
          <w:szCs w:val="20"/>
        </w:rPr>
        <w:t>Принципал</w:t>
      </w:r>
      <w:r w:rsidRPr="00F93456">
        <w:rPr>
          <w:sz w:val="20"/>
          <w:szCs w:val="20"/>
        </w:rPr>
        <w:t xml:space="preserve">у копию (а по требованию </w:t>
      </w:r>
      <w:r w:rsidR="00F01C11">
        <w:rPr>
          <w:sz w:val="20"/>
          <w:szCs w:val="20"/>
        </w:rPr>
        <w:t>Принципал</w:t>
      </w:r>
      <w:r w:rsidRPr="00F93456">
        <w:rPr>
          <w:sz w:val="20"/>
          <w:szCs w:val="20"/>
        </w:rPr>
        <w:t xml:space="preserve">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представляется </w:t>
      </w:r>
      <w:r w:rsidR="00F01C11">
        <w:rPr>
          <w:sz w:val="20"/>
          <w:szCs w:val="20"/>
        </w:rPr>
        <w:t>Принципал</w:t>
      </w:r>
      <w:r w:rsidRPr="00F93456">
        <w:rPr>
          <w:sz w:val="20"/>
          <w:szCs w:val="20"/>
        </w:rPr>
        <w:t xml:space="preserve">у Агентом в срок не позднее рабочего дня, следующего за днем получения запроса, если иной срок не указан в требовании </w:t>
      </w:r>
      <w:r w:rsidR="00F01C11">
        <w:rPr>
          <w:sz w:val="20"/>
          <w:szCs w:val="20"/>
        </w:rPr>
        <w:t>Принципал</w:t>
      </w:r>
      <w:r w:rsidRPr="00F93456">
        <w:rPr>
          <w:sz w:val="20"/>
          <w:szCs w:val="20"/>
        </w:rPr>
        <w:t>а.</w:t>
      </w:r>
    </w:p>
    <w:p w14:paraId="14BF70F7" w14:textId="77777777" w:rsidR="006E6FF5" w:rsidRDefault="00F93456" w:rsidP="006C73D2">
      <w:pPr>
        <w:pStyle w:val="12"/>
        <w:widowControl/>
        <w:numPr>
          <w:ilvl w:val="1"/>
          <w:numId w:val="7"/>
        </w:numPr>
        <w:tabs>
          <w:tab w:val="clear" w:pos="1647"/>
          <w:tab w:val="num" w:pos="-360"/>
        </w:tabs>
        <w:ind w:left="-1080" w:right="-284"/>
        <w:rPr>
          <w:sz w:val="20"/>
          <w:szCs w:val="20"/>
        </w:rPr>
      </w:pPr>
      <w:r w:rsidRPr="00F93456">
        <w:rPr>
          <w:sz w:val="20"/>
          <w:szCs w:val="20"/>
        </w:rPr>
        <w:t xml:space="preserve">По требованию </w:t>
      </w:r>
      <w:r w:rsidR="00F01C11">
        <w:rPr>
          <w:sz w:val="20"/>
          <w:szCs w:val="20"/>
        </w:rPr>
        <w:t>Принципал</w:t>
      </w:r>
      <w:r w:rsidRPr="00F93456">
        <w:rPr>
          <w:sz w:val="20"/>
          <w:szCs w:val="20"/>
        </w:rPr>
        <w:t xml:space="preserve">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w:t>
      </w:r>
      <w:r w:rsidR="00F01C11">
        <w:rPr>
          <w:sz w:val="20"/>
          <w:szCs w:val="20"/>
        </w:rPr>
        <w:t>Принципал</w:t>
      </w:r>
      <w:r w:rsidRPr="00F93456">
        <w:rPr>
          <w:sz w:val="20"/>
          <w:szCs w:val="20"/>
        </w:rPr>
        <w:t xml:space="preserve">у Агентом в срок не позднее рабочего дня, следующего за днем направления Агенту </w:t>
      </w:r>
      <w:r w:rsidR="00F01C11">
        <w:rPr>
          <w:sz w:val="20"/>
          <w:szCs w:val="20"/>
        </w:rPr>
        <w:t>Принципал</w:t>
      </w:r>
      <w:r w:rsidRPr="00F93456">
        <w:rPr>
          <w:sz w:val="20"/>
          <w:szCs w:val="20"/>
        </w:rPr>
        <w:t xml:space="preserve">ом соответствующего требования, если иной срок не указан в требовании </w:t>
      </w:r>
      <w:r w:rsidR="00F01C11">
        <w:rPr>
          <w:sz w:val="20"/>
          <w:szCs w:val="20"/>
        </w:rPr>
        <w:t>Принципал</w:t>
      </w:r>
      <w:r w:rsidRPr="00F93456">
        <w:rPr>
          <w:sz w:val="20"/>
          <w:szCs w:val="20"/>
        </w:rPr>
        <w:t>а.</w:t>
      </w:r>
    </w:p>
    <w:p w14:paraId="0F5D5D8B" w14:textId="77777777" w:rsidR="00534A1C" w:rsidRPr="00472C69" w:rsidRDefault="00534A1C" w:rsidP="006C73D2">
      <w:pPr>
        <w:pStyle w:val="12"/>
        <w:widowControl/>
        <w:numPr>
          <w:ilvl w:val="1"/>
          <w:numId w:val="7"/>
        </w:numPr>
        <w:tabs>
          <w:tab w:val="clear" w:pos="1647"/>
          <w:tab w:val="num" w:pos="-360"/>
        </w:tabs>
        <w:ind w:left="-1080" w:right="-284"/>
        <w:rPr>
          <w:sz w:val="20"/>
          <w:szCs w:val="20"/>
        </w:rPr>
      </w:pPr>
      <w:r w:rsidRPr="00472C69">
        <w:rPr>
          <w:sz w:val="20"/>
          <w:szCs w:val="20"/>
        </w:rPr>
        <w:t xml:space="preserve">Реализовывать туристский продукт только после уточнения свойств конкретного туристского продукта, отличий от описаний, указанных в каталогах </w:t>
      </w:r>
      <w:r w:rsidR="00F01C11">
        <w:rPr>
          <w:sz w:val="20"/>
          <w:szCs w:val="20"/>
        </w:rPr>
        <w:t>Принципал</w:t>
      </w:r>
      <w:r w:rsidRPr="00472C69">
        <w:rPr>
          <w:sz w:val="20"/>
          <w:szCs w:val="20"/>
        </w:rPr>
        <w:t>а, и уведомления об этом туриста</w:t>
      </w:r>
      <w:r w:rsidR="00B03326" w:rsidRPr="00472C69">
        <w:rPr>
          <w:sz w:val="20"/>
          <w:szCs w:val="20"/>
        </w:rPr>
        <w:t xml:space="preserve"> (</w:t>
      </w:r>
      <w:r w:rsidR="00D00197" w:rsidRPr="00472C69">
        <w:rPr>
          <w:sz w:val="20"/>
          <w:szCs w:val="20"/>
        </w:rPr>
        <w:t>иного заказчика</w:t>
      </w:r>
      <w:r w:rsidR="00B03326" w:rsidRPr="00472C69">
        <w:rPr>
          <w:sz w:val="20"/>
          <w:szCs w:val="20"/>
        </w:rPr>
        <w:t xml:space="preserve"> туристского продукта)</w:t>
      </w:r>
      <w:r w:rsidRPr="00472C69">
        <w:rPr>
          <w:sz w:val="20"/>
          <w:szCs w:val="20"/>
        </w:rPr>
        <w:t>.</w:t>
      </w:r>
      <w:r w:rsidR="00C32BEB" w:rsidRPr="00472C69">
        <w:rPr>
          <w:sz w:val="20"/>
          <w:szCs w:val="20"/>
        </w:rPr>
        <w:t xml:space="preserve"> Факт оплаты со стороны Агента подтверждает получение Агентом соответствующей информации.</w:t>
      </w:r>
    </w:p>
    <w:p w14:paraId="0BDA5E9D" w14:textId="77777777" w:rsidR="00A053B5" w:rsidRPr="00641C20"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472C69">
        <w:t>Производить бронирование</w:t>
      </w:r>
      <w:r w:rsidR="00CB545F" w:rsidRPr="00472C69">
        <w:t xml:space="preserve"> туристского продукта</w:t>
      </w:r>
      <w:r w:rsidRPr="00472C69">
        <w:t>, изменение и аннуляцию з</w:t>
      </w:r>
      <w:r w:rsidR="00E8471C" w:rsidRPr="00472C69">
        <w:t>аявок</w:t>
      </w:r>
      <w:r w:rsidR="00CB545F" w:rsidRPr="00472C69">
        <w:t xml:space="preserve"> на бронирование туристского продукта</w:t>
      </w:r>
      <w:r w:rsidR="00A053B5" w:rsidRPr="00472C69">
        <w:t xml:space="preserve"> только </w:t>
      </w:r>
      <w:r w:rsidR="00E8471C" w:rsidRPr="00472C69">
        <w:t xml:space="preserve">в соответствии </w:t>
      </w:r>
      <w:r w:rsidR="000C3EE9">
        <w:t xml:space="preserve">с условиями </w:t>
      </w:r>
      <w:r w:rsidR="00E8471C" w:rsidRPr="00472C69">
        <w:t>настоящего договора</w:t>
      </w:r>
      <w:r w:rsidR="00A053B5" w:rsidRPr="00472C69">
        <w:t xml:space="preserve">. Своевременно, в письменной форме информировать </w:t>
      </w:r>
      <w:r w:rsidR="00F01C11">
        <w:t>Принципал</w:t>
      </w:r>
      <w:r w:rsidR="00A053B5" w:rsidRPr="00472C69">
        <w:t xml:space="preserve">а о наличии обстоятельств, препятствующих совершению туристами поездки, в том числе связанных с гражданством туристов, необходимостью оформления виз или получением специальных разрешений и отметок, наличием у </w:t>
      </w:r>
      <w:r w:rsidR="00A053B5" w:rsidRPr="00472C69">
        <w:lastRenderedPageBreak/>
        <w:t xml:space="preserve">туристов неисполненных обязательств на территории РФ. </w:t>
      </w:r>
      <w:r w:rsidR="00F01C11">
        <w:t>Принципал</w:t>
      </w:r>
      <w:r w:rsidR="00A053B5" w:rsidRPr="00472C69">
        <w:t xml:space="preserve"> не несет ответственность в случае </w:t>
      </w:r>
      <w:r w:rsidR="00ED33F9">
        <w:t>не</w:t>
      </w:r>
      <w:r w:rsidR="00A053B5" w:rsidRPr="00472C69">
        <w:t xml:space="preserve">оказания туристам </w:t>
      </w:r>
      <w:r w:rsidR="00A053B5" w:rsidRPr="00641C20">
        <w:t>услуг по обстоятельствам, перечисленным в данном пункте.</w:t>
      </w:r>
    </w:p>
    <w:p w14:paraId="536C5A97" w14:textId="515EC68E" w:rsidR="00C606FA" w:rsidRPr="00641C20" w:rsidRDefault="00576CF1" w:rsidP="006C73D2">
      <w:pPr>
        <w:pStyle w:val="12"/>
        <w:widowControl/>
        <w:numPr>
          <w:ilvl w:val="1"/>
          <w:numId w:val="7"/>
        </w:numPr>
        <w:tabs>
          <w:tab w:val="clear" w:pos="1647"/>
          <w:tab w:val="num" w:pos="-360"/>
        </w:tabs>
        <w:ind w:left="-1080" w:right="-284"/>
        <w:rPr>
          <w:sz w:val="20"/>
          <w:szCs w:val="20"/>
        </w:rPr>
      </w:pPr>
      <w:r w:rsidRPr="00641C20">
        <w:rPr>
          <w:sz w:val="20"/>
          <w:szCs w:val="20"/>
        </w:rPr>
        <w:t>Своевременно и в</w:t>
      </w:r>
      <w:r w:rsidR="00C606FA" w:rsidRPr="00641C20">
        <w:rPr>
          <w:sz w:val="20"/>
          <w:szCs w:val="20"/>
        </w:rPr>
        <w:t xml:space="preserve"> полном объеме перечислять </w:t>
      </w:r>
      <w:r w:rsidR="00F01C11" w:rsidRPr="00641C20">
        <w:rPr>
          <w:sz w:val="20"/>
          <w:szCs w:val="20"/>
        </w:rPr>
        <w:t>Принципал</w:t>
      </w:r>
      <w:r w:rsidR="00C606FA" w:rsidRPr="00641C20">
        <w:rPr>
          <w:sz w:val="20"/>
          <w:szCs w:val="20"/>
        </w:rPr>
        <w:t>у</w:t>
      </w:r>
      <w:r w:rsidR="00534A1C" w:rsidRPr="00641C20">
        <w:rPr>
          <w:sz w:val="20"/>
          <w:szCs w:val="20"/>
        </w:rPr>
        <w:t xml:space="preserve"> денежные средства </w:t>
      </w:r>
      <w:r w:rsidR="00206E51" w:rsidRPr="00641C20">
        <w:rPr>
          <w:sz w:val="20"/>
          <w:szCs w:val="20"/>
        </w:rPr>
        <w:t>согласно выставленному счету и подтверждению</w:t>
      </w:r>
      <w:r w:rsidR="00C606FA" w:rsidRPr="00641C20">
        <w:rPr>
          <w:sz w:val="20"/>
          <w:szCs w:val="20"/>
        </w:rPr>
        <w:t xml:space="preserve">. </w:t>
      </w:r>
    </w:p>
    <w:p w14:paraId="7EDC3D7A" w14:textId="6BE076EE" w:rsidR="00B23554" w:rsidRPr="00641C20"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pPr>
      <w:r w:rsidRPr="00641C20">
        <w:t xml:space="preserve">Своевременно предоставлять </w:t>
      </w:r>
      <w:r w:rsidR="00F01C11" w:rsidRPr="00641C20">
        <w:t>Принципал</w:t>
      </w:r>
      <w:r w:rsidRPr="00641C20">
        <w:t xml:space="preserve">у </w:t>
      </w:r>
      <w:r w:rsidR="00534A1C" w:rsidRPr="00641C20">
        <w:t xml:space="preserve">комплект необходимых документов </w:t>
      </w:r>
      <w:r w:rsidRPr="00641C20">
        <w:t xml:space="preserve">(в том числе заграничные паспорта, свидетельства о прививках, иные документы, которые могут быть затребованы компетентными органами РФ. </w:t>
      </w:r>
      <w:r w:rsidR="00B23554" w:rsidRPr="00641C20">
        <w:t xml:space="preserve">В случае </w:t>
      </w:r>
      <w:r w:rsidR="004612B1" w:rsidRPr="00641C20">
        <w:t>непредставления</w:t>
      </w:r>
      <w:r w:rsidR="00B23554" w:rsidRPr="00641C20">
        <w:t xml:space="preserve"> Агентом в установленный срок полного комплекта документов, </w:t>
      </w:r>
      <w:r w:rsidR="00F01C11" w:rsidRPr="00641C20">
        <w:t>Принципал</w:t>
      </w:r>
      <w:r w:rsidR="00B23554" w:rsidRPr="00641C20">
        <w:t xml:space="preserve"> освобождается от исполнения обязательств по обработке и сдаче документов и, как следствие, не несет ответственности при возникновении у </w:t>
      </w:r>
      <w:r w:rsidR="00206E51" w:rsidRPr="00641C20">
        <w:t>туристов претензий</w:t>
      </w:r>
      <w:r w:rsidR="00B23554" w:rsidRPr="00641C20">
        <w:t xml:space="preserve">, связанных с получением </w:t>
      </w:r>
      <w:r w:rsidR="00D62F0C" w:rsidRPr="00641C20">
        <w:t>разрешений на въезд в приграничные территории и ЗАТО</w:t>
      </w:r>
      <w:r w:rsidR="00B23554" w:rsidRPr="00641C20">
        <w:t xml:space="preserve">. Агент проинформирован о том, что любая досылка Агентом разрозненных копий или оригиналов дополнительных документов, необходимых для получения </w:t>
      </w:r>
      <w:r w:rsidR="00D62F0C" w:rsidRPr="00641C20">
        <w:t>разрешения на въезд (пропуск)</w:t>
      </w:r>
      <w:r w:rsidR="00B23554" w:rsidRPr="00641C20">
        <w:t xml:space="preserve">, (доверенностей, справок с места работы, свидетельств о рождении и т.д.), не присланных в основном комплекте документов, но входящих в комплект, не может быть приобщена к основному пакету, сдаваемому в </w:t>
      </w:r>
      <w:r w:rsidR="00D62F0C" w:rsidRPr="00641C20">
        <w:t>администрации и иные структуры, оформляющие пропускной документ</w:t>
      </w:r>
      <w:r w:rsidR="00B23554" w:rsidRPr="00641C20">
        <w:t xml:space="preserve">. Поэтому некомплектный пакет документов не сдается </w:t>
      </w:r>
      <w:r w:rsidR="00F01C11" w:rsidRPr="00641C20">
        <w:t>Принципал</w:t>
      </w:r>
      <w:r w:rsidR="00950F52" w:rsidRPr="00641C20">
        <w:t xml:space="preserve">ом, что </w:t>
      </w:r>
      <w:r w:rsidR="00B23554" w:rsidRPr="00641C20">
        <w:t>автоматически приводит к отсрочке сдачи всех документов.</w:t>
      </w:r>
    </w:p>
    <w:p w14:paraId="6C8FCF3F" w14:textId="77777777" w:rsidR="00654BC0" w:rsidRPr="00641C20"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pPr>
      <w:r w:rsidRPr="00641C20">
        <w:t xml:space="preserve">Своевременно предоставлять </w:t>
      </w:r>
      <w:r w:rsidR="00D50419" w:rsidRPr="00641C20">
        <w:t xml:space="preserve">туристам </w:t>
      </w:r>
      <w:r w:rsidRPr="00641C20">
        <w:t>документы</w:t>
      </w:r>
      <w:r w:rsidR="00D50419" w:rsidRPr="00641C20">
        <w:t>, необходимые для совершения путешествия</w:t>
      </w:r>
      <w:r w:rsidRPr="00641C20">
        <w:t xml:space="preserve">. </w:t>
      </w:r>
      <w:r w:rsidR="00F01C11" w:rsidRPr="00641C20">
        <w:t>Принципал</w:t>
      </w:r>
      <w:r w:rsidRPr="00641C20">
        <w:t xml:space="preserve">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r w:rsidR="009E16BF" w:rsidRPr="00641C20">
        <w:t xml:space="preserve"> Агент обязуется самостоятельно получать документы в системе бронирования Принципала</w:t>
      </w:r>
      <w:r w:rsidR="003C7992" w:rsidRPr="00641C20">
        <w:t>, а по требованию Принципала – иными способами</w:t>
      </w:r>
      <w:r w:rsidR="009E16BF" w:rsidRPr="00641C20">
        <w:t>. Документы считаются переданными Агенту с момента извещения Агента о готовности документов для выдачи и (или) с момента появления документов в личном кабинете Агента</w:t>
      </w:r>
      <w:r w:rsidR="00B3689A" w:rsidRPr="00641C20">
        <w:t xml:space="preserve"> в системе бронирования</w:t>
      </w:r>
      <w:r w:rsidR="009E16BF" w:rsidRPr="00641C20">
        <w:t>.</w:t>
      </w:r>
      <w:r w:rsidR="00654BC0" w:rsidRPr="00641C20">
        <w:t xml:space="preserve"> </w:t>
      </w:r>
      <w:r w:rsidR="00654BC0" w:rsidRPr="00641C20">
        <w:rPr>
          <w:sz w:val="15"/>
          <w:szCs w:val="15"/>
        </w:rPr>
        <w:t xml:space="preserve"> </w:t>
      </w:r>
      <w:r w:rsidR="00654BC0" w:rsidRPr="00641C20">
        <w:t xml:space="preserve">Принципал вправе предоставлять документы, необходимые для совершения путешествия, в срок менее чем за 24 часа до начала оказания услуг в порядке п. 18 Правил оказания услуг по реализации туристского продукта. Агент обязан получить от туристов и иных заказчиков турпродукта/туристских услуг письменное согласие на получение документов, необходимых для совершения путешествия, в срок менее чем за 24 часа до начала оказания услуг в порядке п. 18 Правил оказания услуг по реализации туристского продукта, а при отсутствии такого согласия письменно сообщить Принципалу об отсутствии согласия до совершения бронирования, совершением бронирования Агент подтверждает наличие согласия заказчика туристского продукта/туристских услуг на получение документов, необходимых для совершения путешествия, в срок менее чем за 24 часа до начала оказания услуг. </w:t>
      </w:r>
    </w:p>
    <w:p w14:paraId="622F5D5D" w14:textId="50BEB1D5" w:rsidR="00C606FA" w:rsidRPr="00641C20" w:rsidRDefault="00654BC0" w:rsidP="006C73D2">
      <w:pPr>
        <w:numPr>
          <w:ilvl w:val="1"/>
          <w:numId w:val="7"/>
        </w:numPr>
        <w:tabs>
          <w:tab w:val="clear" w:pos="1647"/>
          <w:tab w:val="num" w:pos="-360"/>
        </w:tabs>
        <w:overflowPunct w:val="0"/>
        <w:autoSpaceDE w:val="0"/>
        <w:autoSpaceDN w:val="0"/>
        <w:adjustRightInd w:val="0"/>
        <w:ind w:left="-1080" w:right="-284"/>
        <w:jc w:val="both"/>
        <w:textAlignment w:val="baseline"/>
      </w:pPr>
      <w:r w:rsidRPr="00641C20">
        <w:t>Реализовывать Туристам туристский продукт/туристские услуги только после получения письменного подтверждения бронирования от Принципала или подтверждением в системе онлайн бронирования. В случае реализации Агентом Туристам туристского продукта без подтверждения возможности предоставления такого туристского продукта/туристских услуг со стороны Принципала, Принципал не несет ответственности за изменение стоимости туристского продукта/туристских услуг, сроков и продолжительности путешествия, а также возможной замены места размещения.</w:t>
      </w:r>
    </w:p>
    <w:p w14:paraId="6EE9BEE6" w14:textId="7776E0D2" w:rsidR="00654BC0" w:rsidRPr="00641C20" w:rsidRDefault="00654BC0" w:rsidP="006C73D2">
      <w:pPr>
        <w:numPr>
          <w:ilvl w:val="1"/>
          <w:numId w:val="7"/>
        </w:numPr>
        <w:tabs>
          <w:tab w:val="clear" w:pos="1647"/>
          <w:tab w:val="num" w:pos="-360"/>
        </w:tabs>
        <w:overflowPunct w:val="0"/>
        <w:autoSpaceDE w:val="0"/>
        <w:autoSpaceDN w:val="0"/>
        <w:adjustRightInd w:val="0"/>
        <w:ind w:left="-1080" w:right="-284"/>
        <w:jc w:val="both"/>
        <w:textAlignment w:val="baseline"/>
      </w:pPr>
      <w:r w:rsidRPr="00641C20">
        <w:t>Принимать оплату от Туристов на свой расчетный счет или в кассу.</w:t>
      </w:r>
    </w:p>
    <w:p w14:paraId="4E1DB64A" w14:textId="77777777" w:rsidR="00322EA1" w:rsidRPr="00641C20" w:rsidRDefault="00322EA1" w:rsidP="006C73D2">
      <w:pPr>
        <w:numPr>
          <w:ilvl w:val="1"/>
          <w:numId w:val="7"/>
        </w:numPr>
        <w:tabs>
          <w:tab w:val="clear" w:pos="1647"/>
          <w:tab w:val="num" w:pos="-360"/>
        </w:tabs>
        <w:overflowPunct w:val="0"/>
        <w:autoSpaceDE w:val="0"/>
        <w:autoSpaceDN w:val="0"/>
        <w:adjustRightInd w:val="0"/>
        <w:ind w:left="-1080" w:right="-284"/>
        <w:jc w:val="both"/>
        <w:textAlignment w:val="baseline"/>
      </w:pPr>
      <w:r w:rsidRPr="00641C20">
        <w:t>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1E9EC628" w14:textId="77777777" w:rsidR="00317D4D" w:rsidRPr="00641C20" w:rsidRDefault="00C606FA" w:rsidP="00317D4D">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641C20">
        <w:t xml:space="preserve">Своевременно доводить до сведения туристов информацию обо всех изменениях, вносимых </w:t>
      </w:r>
      <w:r w:rsidR="00F01C11" w:rsidRPr="00641C20">
        <w:t>Принципал</w:t>
      </w:r>
      <w:r w:rsidRPr="00641C20">
        <w:t>ом в программу</w:t>
      </w:r>
      <w:r w:rsidR="00E820E9" w:rsidRPr="00641C20">
        <w:t xml:space="preserve"> путешествия</w:t>
      </w:r>
      <w:r w:rsidRPr="00641C20">
        <w:t>.</w:t>
      </w:r>
    </w:p>
    <w:p w14:paraId="34FB7450" w14:textId="77777777" w:rsidR="00317D4D" w:rsidRPr="00641C20" w:rsidRDefault="00322EA1" w:rsidP="00317D4D">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641C20">
        <w:t>Н</w:t>
      </w:r>
      <w:r w:rsidR="006B6CFC" w:rsidRPr="00641C20">
        <w:t>акануне поездки</w:t>
      </w:r>
      <w:r w:rsidR="00B3689A" w:rsidRPr="00641C20">
        <w:t xml:space="preserve"> письменно</w:t>
      </w:r>
      <w:r w:rsidR="006B6CFC" w:rsidRPr="00641C20">
        <w:t xml:space="preserve"> уточнять у </w:t>
      </w:r>
      <w:r w:rsidR="00F01C11" w:rsidRPr="00641C20">
        <w:t>Принципал</w:t>
      </w:r>
      <w:r w:rsidR="006B6CFC" w:rsidRPr="00641C20">
        <w:t xml:space="preserve">а место и время вылета, </w:t>
      </w:r>
      <w:r w:rsidRPr="00641C20">
        <w:t>иные существенные</w:t>
      </w:r>
      <w:r w:rsidR="006B6CFC" w:rsidRPr="00641C20">
        <w:t xml:space="preserve"> данные;</w:t>
      </w:r>
      <w:r w:rsidR="00DB0877" w:rsidRPr="00641C20">
        <w:t xml:space="preserve"> незамедлительно</w:t>
      </w:r>
      <w:r w:rsidR="006B6CFC" w:rsidRPr="00641C20">
        <w:t xml:space="preserve"> информировать </w:t>
      </w:r>
      <w:r w:rsidR="00D62F0C" w:rsidRPr="00641C20">
        <w:t>заказчика о</w:t>
      </w:r>
      <w:r w:rsidR="006B6CFC" w:rsidRPr="00641C20">
        <w:t xml:space="preserve"> возможных изменениях.</w:t>
      </w:r>
      <w:r w:rsidR="00317D4D" w:rsidRPr="00641C20">
        <w:t xml:space="preserve"> </w:t>
      </w:r>
    </w:p>
    <w:p w14:paraId="04C6330C" w14:textId="77777777" w:rsidR="00317D4D" w:rsidRPr="00641C20" w:rsidRDefault="00317D4D" w:rsidP="00317D4D">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641C20">
        <w:t>Производить бронирование, изменение бронирования и аннулирование бронирования (отказ от забронированного и подтвержденного туристского продукта/туристских услуг) только в письменной форме за подписью ответственного сотрудника (с указанием фамилии), а при аннуляции дополнительно - с печатью Агента.</w:t>
      </w:r>
    </w:p>
    <w:p w14:paraId="7313393D" w14:textId="6230CA1A" w:rsidR="00E8471C" w:rsidRPr="00641C20" w:rsidRDefault="003C7613" w:rsidP="00317D4D">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641C20">
        <w:t>П</w:t>
      </w:r>
      <w:r w:rsidR="00C826F0" w:rsidRPr="00641C20">
        <w:t xml:space="preserve">редоставлять </w:t>
      </w:r>
      <w:r w:rsidR="00F01C11" w:rsidRPr="00641C20">
        <w:t>Принципал</w:t>
      </w:r>
      <w:r w:rsidR="00C826F0" w:rsidRPr="00641C20">
        <w:t>у отчет о реализованных туристских продуктах</w:t>
      </w:r>
      <w:r w:rsidRPr="00641C20">
        <w:t xml:space="preserve"> в сроки</w:t>
      </w:r>
      <w:r w:rsidR="00E731FE" w:rsidRPr="00641C20">
        <w:t>,</w:t>
      </w:r>
      <w:r w:rsidRPr="00641C20">
        <w:t xml:space="preserve"> установленные в Приложении и (или) в иные указанные Принципалом сроки</w:t>
      </w:r>
      <w:r w:rsidR="00C826F0" w:rsidRPr="00641C20">
        <w:t xml:space="preserve">. </w:t>
      </w:r>
      <w:r w:rsidR="00E8471C" w:rsidRPr="00641C20">
        <w:t xml:space="preserve">Представить </w:t>
      </w:r>
      <w:r w:rsidR="00F01C11" w:rsidRPr="00641C20">
        <w:t>Принципал</w:t>
      </w:r>
      <w:r w:rsidR="00D00197" w:rsidRPr="00641C20">
        <w:t>у</w:t>
      </w:r>
      <w:r w:rsidR="00E8471C" w:rsidRPr="00641C20">
        <w:t xml:space="preserve"> сведения, необходимые для соблюдения правил бухгалтерской отчетности. В случае непредставления достоверных сведений, повлекших неправильное оформление бухгалтерской отчетности, </w:t>
      </w:r>
      <w:r w:rsidR="00F01C11" w:rsidRPr="00641C20">
        <w:t>Принципал</w:t>
      </w:r>
      <w:r w:rsidR="00E8471C" w:rsidRPr="00641C20">
        <w:t xml:space="preserve"> освобождается от любой ответственности за несоблюдение сроков оформления бухгалтерской отчетности и имеет пра</w:t>
      </w:r>
      <w:r w:rsidR="00D00197" w:rsidRPr="00641C20">
        <w:t>во отказаться от исполнения настоящего договора</w:t>
      </w:r>
      <w:r w:rsidR="006A58EA" w:rsidRPr="00641C20">
        <w:t>.</w:t>
      </w:r>
    </w:p>
    <w:p w14:paraId="4387D6F7" w14:textId="77777777" w:rsidR="006A58EA" w:rsidRPr="00641C20" w:rsidRDefault="006A58E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641C20">
        <w:t xml:space="preserve">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w:t>
      </w:r>
      <w:r w:rsidR="00C13B64" w:rsidRPr="00641C20">
        <w:t>договора</w:t>
      </w:r>
      <w:r w:rsidRPr="00641C20">
        <w:t xml:space="preserve">, Агент обязуется в течение семи календарных дней с момента наступления любого из перечисленных в настоящем пункте событий письменно уведомить об этом </w:t>
      </w:r>
      <w:r w:rsidR="00F01C11" w:rsidRPr="00641C20">
        <w:t>Принципал</w:t>
      </w:r>
      <w:r w:rsidRPr="00641C20">
        <w:t>а.</w:t>
      </w:r>
    </w:p>
    <w:p w14:paraId="37B081BB" w14:textId="77777777" w:rsidR="00A42CF9" w:rsidRPr="00641C20" w:rsidRDefault="007555B7" w:rsidP="00A42CF9">
      <w:pPr>
        <w:numPr>
          <w:ilvl w:val="1"/>
          <w:numId w:val="7"/>
        </w:numPr>
        <w:tabs>
          <w:tab w:val="clear" w:pos="1647"/>
          <w:tab w:val="num" w:pos="-360"/>
          <w:tab w:val="left" w:pos="0"/>
          <w:tab w:val="num" w:pos="1080"/>
        </w:tabs>
        <w:ind w:left="-1080" w:right="-284"/>
        <w:jc w:val="both"/>
      </w:pPr>
      <w:r w:rsidRPr="00641C20">
        <w:t xml:space="preserve">Получить от туристов </w:t>
      </w:r>
      <w:r w:rsidR="00B05A92" w:rsidRPr="00641C20">
        <w:t xml:space="preserve">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w:t>
      </w:r>
      <w:r w:rsidR="00DA64A9" w:rsidRPr="00641C20">
        <w:t>А</w:t>
      </w:r>
      <w:r w:rsidR="00B05A92" w:rsidRPr="00641C20">
        <w:t xml:space="preserve">гент гарантирует наличие указанного согласия. </w:t>
      </w:r>
      <w:r w:rsidR="00DA64A9" w:rsidRPr="00641C20">
        <w:t>А</w:t>
      </w:r>
      <w:r w:rsidR="00B05A92" w:rsidRPr="00641C20">
        <w:t xml:space="preserve">гент обязуется в безусловном порядке компенсировать </w:t>
      </w:r>
      <w:r w:rsidR="00F01C11" w:rsidRPr="00641C20">
        <w:t>Принципал</w:t>
      </w:r>
      <w:r w:rsidR="00B05A92" w:rsidRPr="00641C20">
        <w:t xml:space="preserve">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w:t>
      </w:r>
      <w:r w:rsidR="00DA64A9" w:rsidRPr="00641C20">
        <w:t>А</w:t>
      </w:r>
      <w:r w:rsidR="00B05A92" w:rsidRPr="00641C20">
        <w:t>гент обязуется представлять оригинал указанного письменного согласия по перво</w:t>
      </w:r>
      <w:r w:rsidR="00DA64A9" w:rsidRPr="00641C20">
        <w:t xml:space="preserve">му требованию </w:t>
      </w:r>
      <w:r w:rsidR="00F01C11" w:rsidRPr="00641C20">
        <w:t>Принципал</w:t>
      </w:r>
      <w:r w:rsidR="00DA64A9" w:rsidRPr="00641C20">
        <w:t>а. А</w:t>
      </w:r>
      <w:r w:rsidR="00B05A92" w:rsidRPr="00641C20">
        <w:t xml:space="preserve">гент поручает </w:t>
      </w:r>
      <w:r w:rsidR="00F01C11" w:rsidRPr="00641C20">
        <w:t>Принципал</w:t>
      </w:r>
      <w:r w:rsidR="00B05A92" w:rsidRPr="00641C20">
        <w:t xml:space="preserve">у обработку персональных данных </w:t>
      </w:r>
      <w:r w:rsidR="00B05A92" w:rsidRPr="00641C20">
        <w:lastRenderedPageBreak/>
        <w:t xml:space="preserve">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w:t>
      </w:r>
      <w:r w:rsidR="00F01C11" w:rsidRPr="00641C20">
        <w:t>Принципал</w:t>
      </w:r>
      <w:r w:rsidR="00B05A92" w:rsidRPr="00641C20">
        <w:t xml:space="preserve">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r w:rsidR="00F01C11" w:rsidRPr="00641C20">
        <w:t>Принципал</w:t>
      </w:r>
      <w:r w:rsidR="00B05A92" w:rsidRPr="00641C20">
        <w:t xml:space="preserve"> не обязан получать согласие субъектов персональных данных на обработку их персональных данных.</w:t>
      </w:r>
      <w:r w:rsidR="00A42CF9" w:rsidRPr="00641C20">
        <w:rPr>
          <w:sz w:val="15"/>
          <w:szCs w:val="15"/>
          <w:lang w:eastAsia="zh-CN"/>
        </w:rPr>
        <w:t xml:space="preserve"> </w:t>
      </w:r>
    </w:p>
    <w:p w14:paraId="7FE25357" w14:textId="4023708A" w:rsidR="00A42CF9" w:rsidRPr="00641C20" w:rsidRDefault="00A42CF9" w:rsidP="00A42CF9">
      <w:pPr>
        <w:numPr>
          <w:ilvl w:val="1"/>
          <w:numId w:val="7"/>
        </w:numPr>
        <w:tabs>
          <w:tab w:val="clear" w:pos="1647"/>
          <w:tab w:val="num" w:pos="-360"/>
          <w:tab w:val="left" w:pos="0"/>
          <w:tab w:val="num" w:pos="1080"/>
        </w:tabs>
        <w:ind w:left="-1080" w:right="-284"/>
        <w:jc w:val="both"/>
      </w:pPr>
      <w:r w:rsidRPr="00641C20">
        <w:t>Не распространять информацию и обеспечивать режим коммерческой тайны и конфиденциальности в отношении способов работы с Принципалом, размера вознаграждения, бонусных программ, претензий по качеству работы, споров или разногласий, любой иной информации, ставшей известной Агенту в связи с исполнением настоящего договора. Агент не вправе распространять любую информацию, которая может или могла бы прямо или косвенно нанести ущерб имиджу или деловой репутации Принципала или принести вред интересам Принципала любым иным способом.  В случае нарушения Агентом условий настоящего договора (в том числе в случае разглашения условий договора или любых эпизодов деятельности в рамках договора или в случае нарушения настоящего пункта) Принципал вправе в любое время расторгнуть договор, отказаться от исполнения договора, приостановить доступ в систему бронирования или в личный кабинет Агента, приостановить исполнение заявок, потребовать от Агента возмещения убытков, применить неустойки, применить иные последствия, предусмотренные настоящим договором, а также применить неустойку в размере пятидесяти тысяч рублей за факт разглашения информации, в том числе информации, указанной в настоящем пункте. Кроме того, Принципал при нарушении Агентом условий договора (в том числе настоящего условия) вправе пересмотреть (в том числе в сторону уменьшения) размер комиссии Агента или пересмотреть статус Агента в программах лояльности или выплаты повышенного вознаграждения, приостановить выплату бонусов, комиссий, повышенного вознаграждения или изменить их размер. Настоящий пункт договора имеет обратную силу и распространяется в том числе на отношения, имевшие место до начала действия настоящего пункта и договора. Если иное не установлено договором или отдельно не согласовано Принципалом, Агент не вправе использовать фирменное наименование и товарный знак Принципала или указывать себя как генерального агента или как основного или как приоритетного агента или иного агента Принципала (за исключением информации, указание которой обязательно в силу закона).</w:t>
      </w:r>
    </w:p>
    <w:p w14:paraId="5B908343" w14:textId="77777777" w:rsidR="00C606FA" w:rsidRPr="00641C20" w:rsidRDefault="00C606FA" w:rsidP="00A42CF9">
      <w:pPr>
        <w:tabs>
          <w:tab w:val="num" w:pos="-1080"/>
          <w:tab w:val="num" w:pos="-360"/>
        </w:tabs>
        <w:overflowPunct w:val="0"/>
        <w:autoSpaceDE w:val="0"/>
        <w:autoSpaceDN w:val="0"/>
        <w:adjustRightInd w:val="0"/>
        <w:ind w:right="-284"/>
        <w:jc w:val="both"/>
        <w:textAlignment w:val="baseline"/>
      </w:pPr>
    </w:p>
    <w:p w14:paraId="520885D1" w14:textId="77777777" w:rsidR="00C606FA" w:rsidRPr="00641C20" w:rsidRDefault="00C606FA" w:rsidP="00D46629">
      <w:pPr>
        <w:tabs>
          <w:tab w:val="num" w:pos="-360"/>
        </w:tabs>
        <w:ind w:left="-1080" w:right="-284"/>
        <w:jc w:val="both"/>
        <w:rPr>
          <w:b/>
          <w:bCs/>
        </w:rPr>
      </w:pPr>
      <w:r w:rsidRPr="00641C20">
        <w:rPr>
          <w:b/>
          <w:bCs/>
        </w:rPr>
        <w:t xml:space="preserve">2.4.        </w:t>
      </w:r>
      <w:r w:rsidR="00E22835" w:rsidRPr="00641C20">
        <w:rPr>
          <w:b/>
          <w:bCs/>
        </w:rPr>
        <w:t>А</w:t>
      </w:r>
      <w:r w:rsidRPr="00641C20">
        <w:rPr>
          <w:b/>
          <w:bCs/>
        </w:rPr>
        <w:t>гент</w:t>
      </w:r>
      <w:r w:rsidR="006B6CFC" w:rsidRPr="00641C20">
        <w:rPr>
          <w:b/>
          <w:bCs/>
        </w:rPr>
        <w:t xml:space="preserve"> вправе</w:t>
      </w:r>
      <w:r w:rsidRPr="00641C20">
        <w:rPr>
          <w:b/>
          <w:bCs/>
        </w:rPr>
        <w:t>:</w:t>
      </w:r>
    </w:p>
    <w:p w14:paraId="2C029305" w14:textId="77777777" w:rsidR="00322EA1" w:rsidRPr="00641C20"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pPr>
      <w:r w:rsidRPr="00641C20">
        <w:t xml:space="preserve">Запрашивать и получать у </w:t>
      </w:r>
      <w:r w:rsidR="00F01C11" w:rsidRPr="00641C20">
        <w:t>Принципал</w:t>
      </w:r>
      <w:r w:rsidRPr="00641C20">
        <w:t>а</w:t>
      </w:r>
      <w:r w:rsidR="002135B4" w:rsidRPr="00641C20">
        <w:t xml:space="preserve"> информацию, указанную в п. 2.1</w:t>
      </w:r>
      <w:r w:rsidR="0037672D" w:rsidRPr="00641C20">
        <w:t>.1</w:t>
      </w:r>
      <w:r w:rsidRPr="00641C20">
        <w:t>. настоящего договора.</w:t>
      </w:r>
    </w:p>
    <w:p w14:paraId="79CEF676" w14:textId="44932E00" w:rsidR="00C606FA" w:rsidRPr="00641C20" w:rsidRDefault="00D00197"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pPr>
      <w:r w:rsidRPr="00641C20">
        <w:t xml:space="preserve">Потребовать включить в перечень услуг, входящих в туристский продукт, </w:t>
      </w:r>
      <w:r w:rsidR="00C606FA" w:rsidRPr="00641C20">
        <w:t xml:space="preserve">услуги по содействию в заключении туристами договоров медицинского страхования, страхования от невыезда. </w:t>
      </w:r>
      <w:r w:rsidRPr="00641C20">
        <w:t xml:space="preserve">При отсутствии такого требования Агента </w:t>
      </w:r>
      <w:r w:rsidRPr="00641C20">
        <w:rPr>
          <w:b/>
        </w:rPr>
        <w:t>Агент обязан</w:t>
      </w:r>
      <w:r w:rsidR="00B73B6F" w:rsidRPr="00641C20">
        <w:rPr>
          <w:b/>
        </w:rPr>
        <w:t xml:space="preserve"> </w:t>
      </w:r>
      <w:r w:rsidR="00C606FA" w:rsidRPr="00641C20">
        <w:rPr>
          <w:b/>
          <w:bCs/>
        </w:rPr>
        <w:t>оказать</w:t>
      </w:r>
      <w:r w:rsidRPr="00641C20">
        <w:rPr>
          <w:b/>
          <w:bCs/>
        </w:rPr>
        <w:t xml:space="preserve"> вышеназванные услуги</w:t>
      </w:r>
      <w:r w:rsidR="00C606FA" w:rsidRPr="00641C20">
        <w:rPr>
          <w:b/>
          <w:bCs/>
        </w:rPr>
        <w:t xml:space="preserve"> сам, либо представить </w:t>
      </w:r>
      <w:r w:rsidR="00F01C11" w:rsidRPr="00641C20">
        <w:rPr>
          <w:b/>
          <w:bCs/>
        </w:rPr>
        <w:t>Принципал</w:t>
      </w:r>
      <w:r w:rsidR="00C606FA" w:rsidRPr="00641C20">
        <w:rPr>
          <w:b/>
          <w:bCs/>
        </w:rPr>
        <w:t xml:space="preserve">у расписку туриста об отказе от предоставления </w:t>
      </w:r>
      <w:r w:rsidRPr="00641C20">
        <w:rPr>
          <w:b/>
          <w:bCs/>
        </w:rPr>
        <w:t>названных услуг</w:t>
      </w:r>
      <w:r w:rsidR="00C606FA" w:rsidRPr="00641C20">
        <w:rPr>
          <w:bCs/>
        </w:rPr>
        <w:t>, в противном случае он принимает на себя ответственность</w:t>
      </w:r>
      <w:r w:rsidR="001227E4" w:rsidRPr="00641C20">
        <w:rPr>
          <w:bCs/>
        </w:rPr>
        <w:t xml:space="preserve"> перед Принципалом и (или) заказчиком</w:t>
      </w:r>
      <w:r w:rsidR="00C606FA" w:rsidRPr="00641C20">
        <w:rPr>
          <w:bCs/>
        </w:rPr>
        <w:t xml:space="preserve"> за убытки, вызванные срывом поездки, в том числе в результате невыдачи (несвоевременной) выдачи виз и/или документов посольствами (консульствами)</w:t>
      </w:r>
      <w:r w:rsidR="00C606FA" w:rsidRPr="00641C20">
        <w:t>.</w:t>
      </w:r>
    </w:p>
    <w:p w14:paraId="482EA81E" w14:textId="77777777" w:rsidR="002E2972" w:rsidRPr="00641C20" w:rsidRDefault="00322EA1" w:rsidP="002E2972">
      <w:pPr>
        <w:numPr>
          <w:ilvl w:val="2"/>
          <w:numId w:val="6"/>
        </w:numPr>
        <w:tabs>
          <w:tab w:val="clear" w:pos="360"/>
          <w:tab w:val="num" w:pos="-360"/>
          <w:tab w:val="left" w:pos="0"/>
          <w:tab w:val="num" w:pos="720"/>
        </w:tabs>
        <w:overflowPunct w:val="0"/>
        <w:autoSpaceDE w:val="0"/>
        <w:autoSpaceDN w:val="0"/>
        <w:adjustRightInd w:val="0"/>
        <w:ind w:left="-1080" w:right="-284" w:firstLine="0"/>
        <w:jc w:val="both"/>
        <w:textAlignment w:val="baseline"/>
      </w:pPr>
      <w:r w:rsidRPr="00641C20">
        <w:t xml:space="preserve">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w:t>
      </w:r>
      <w:r w:rsidR="001227E4" w:rsidRPr="00641C20">
        <w:t>условиями настоящего договора</w:t>
      </w:r>
      <w:r w:rsidRPr="00641C20">
        <w:t>.</w:t>
      </w:r>
      <w:r w:rsidR="002E2972" w:rsidRPr="00641C20">
        <w:rPr>
          <w:color w:val="000000"/>
          <w:sz w:val="15"/>
          <w:szCs w:val="15"/>
          <w:lang w:eastAsia="zh-CN"/>
        </w:rPr>
        <w:t xml:space="preserve"> </w:t>
      </w:r>
    </w:p>
    <w:p w14:paraId="6E1A2C45" w14:textId="20B9401E" w:rsidR="002E2972" w:rsidRPr="00641C20" w:rsidRDefault="002E2972" w:rsidP="002E2972">
      <w:pPr>
        <w:numPr>
          <w:ilvl w:val="2"/>
          <w:numId w:val="6"/>
        </w:numPr>
        <w:tabs>
          <w:tab w:val="clear" w:pos="360"/>
          <w:tab w:val="num" w:pos="-360"/>
          <w:tab w:val="left" w:pos="0"/>
          <w:tab w:val="num" w:pos="720"/>
        </w:tabs>
        <w:overflowPunct w:val="0"/>
        <w:autoSpaceDE w:val="0"/>
        <w:autoSpaceDN w:val="0"/>
        <w:adjustRightInd w:val="0"/>
        <w:ind w:left="-1080" w:right="-284" w:firstLine="0"/>
        <w:jc w:val="both"/>
        <w:textAlignment w:val="baseline"/>
        <w:rPr>
          <w:b/>
          <w:bCs/>
        </w:rPr>
      </w:pPr>
      <w:r w:rsidRPr="00641C20">
        <w:t xml:space="preserve">В целях продвижения услуг Принципала в течение срока действия настоящего договора использовать текстовые, фото- и видеоматериалы Принципала, в том числе – размещать и распространять эти материалы на сайте и в офисах Агента. Данное право прекращается по истечении срока действия настоящего договора. Кроме того, Принципал вправе давать Агенту обязательные к исполнению указания по прекращению использования материалов полностью или в части. </w:t>
      </w:r>
      <w:r w:rsidRPr="00641C20">
        <w:rPr>
          <w:b/>
          <w:bCs/>
        </w:rPr>
        <w:t>Агент не вправе передавать, продавать, изменять или иным способом редактировать фото и видео материалы</w:t>
      </w:r>
      <w:r w:rsidRPr="00641C20">
        <w:t xml:space="preserve">. </w:t>
      </w:r>
      <w:r w:rsidRPr="00641C20">
        <w:rPr>
          <w:b/>
          <w:bCs/>
        </w:rPr>
        <w:t>Агент не в праве использовать фото и видео материалы Принципала в продвижении туристского продукта (туристских услуг) сторонних компаний.</w:t>
      </w:r>
    </w:p>
    <w:bookmarkEnd w:id="2"/>
    <w:p w14:paraId="19AEA30D" w14:textId="77777777" w:rsidR="00F51422" w:rsidRPr="00641C20" w:rsidRDefault="00F51422" w:rsidP="002E2972">
      <w:pPr>
        <w:tabs>
          <w:tab w:val="num" w:pos="720"/>
        </w:tabs>
        <w:overflowPunct w:val="0"/>
        <w:autoSpaceDE w:val="0"/>
        <w:autoSpaceDN w:val="0"/>
        <w:adjustRightInd w:val="0"/>
        <w:ind w:right="-284"/>
        <w:jc w:val="both"/>
        <w:textAlignment w:val="baseline"/>
        <w:rPr>
          <w:b/>
        </w:rPr>
      </w:pPr>
    </w:p>
    <w:p w14:paraId="5BB1D99A" w14:textId="2856CB01" w:rsidR="00120D7D" w:rsidRPr="00641C20" w:rsidRDefault="00E12E45" w:rsidP="00D46629">
      <w:pPr>
        <w:widowControl w:val="0"/>
        <w:tabs>
          <w:tab w:val="left" w:pos="0"/>
        </w:tabs>
        <w:ind w:left="-1080" w:right="-284"/>
        <w:jc w:val="center"/>
        <w:rPr>
          <w:b/>
          <w:bCs/>
        </w:rPr>
      </w:pPr>
      <w:bookmarkStart w:id="3" w:name="_Hlk157621359"/>
      <w:r w:rsidRPr="00641C20">
        <w:rPr>
          <w:b/>
        </w:rPr>
        <w:t xml:space="preserve">3.  Порядок </w:t>
      </w:r>
      <w:r w:rsidR="001C6D72" w:rsidRPr="00641C20">
        <w:rPr>
          <w:b/>
        </w:rPr>
        <w:t>бронирования</w:t>
      </w:r>
      <w:r w:rsidR="00461792" w:rsidRPr="00641C20">
        <w:rPr>
          <w:b/>
        </w:rPr>
        <w:t xml:space="preserve"> туристского продукта и</w:t>
      </w:r>
      <w:r w:rsidR="00B73B6F" w:rsidRPr="00641C20">
        <w:rPr>
          <w:b/>
        </w:rPr>
        <w:t xml:space="preserve"> </w:t>
      </w:r>
      <w:r w:rsidR="001227E4" w:rsidRPr="00641C20">
        <w:rPr>
          <w:b/>
        </w:rPr>
        <w:t>туристских</w:t>
      </w:r>
      <w:r w:rsidR="00A82730" w:rsidRPr="00641C20">
        <w:rPr>
          <w:b/>
        </w:rPr>
        <w:t xml:space="preserve"> услуг. </w:t>
      </w:r>
      <w:r w:rsidR="001C6D72" w:rsidRPr="00641C20">
        <w:rPr>
          <w:b/>
        </w:rPr>
        <w:t>Полномочия</w:t>
      </w:r>
      <w:r w:rsidR="005B370B" w:rsidRPr="00641C20">
        <w:rPr>
          <w:b/>
        </w:rPr>
        <w:t xml:space="preserve"> Агента.</w:t>
      </w:r>
    </w:p>
    <w:p w14:paraId="50F5C568" w14:textId="77777777" w:rsidR="00120D7D" w:rsidRPr="00641C20" w:rsidRDefault="00120D7D" w:rsidP="00D46629">
      <w:pPr>
        <w:tabs>
          <w:tab w:val="left" w:pos="0"/>
          <w:tab w:val="num" w:pos="360"/>
        </w:tabs>
        <w:ind w:left="-1080" w:right="-284"/>
        <w:jc w:val="both"/>
        <w:rPr>
          <w:b/>
          <w:bCs/>
        </w:rPr>
      </w:pPr>
    </w:p>
    <w:p w14:paraId="7FA30629" w14:textId="77777777" w:rsidR="001C6D72" w:rsidRPr="00641C20" w:rsidRDefault="001C6D72" w:rsidP="00D46629">
      <w:pPr>
        <w:tabs>
          <w:tab w:val="left" w:pos="0"/>
          <w:tab w:val="num" w:pos="360"/>
        </w:tabs>
        <w:ind w:left="-1080" w:right="-284"/>
        <w:jc w:val="both"/>
        <w:rPr>
          <w:b/>
          <w:bCs/>
        </w:rPr>
      </w:pPr>
      <w:r w:rsidRPr="00641C20">
        <w:rPr>
          <w:b/>
          <w:bCs/>
        </w:rPr>
        <w:t>Порядок бронирования туристского продукта и туристских услуг:</w:t>
      </w:r>
    </w:p>
    <w:p w14:paraId="2C305BDD" w14:textId="77777777" w:rsidR="00E8471C" w:rsidRPr="00641C20" w:rsidRDefault="00120D7D" w:rsidP="006C73D2">
      <w:pPr>
        <w:numPr>
          <w:ilvl w:val="2"/>
          <w:numId w:val="9"/>
        </w:numPr>
        <w:tabs>
          <w:tab w:val="clear" w:pos="360"/>
          <w:tab w:val="left" w:pos="-360"/>
        </w:tabs>
        <w:overflowPunct w:val="0"/>
        <w:autoSpaceDE w:val="0"/>
        <w:autoSpaceDN w:val="0"/>
        <w:adjustRightInd w:val="0"/>
        <w:ind w:left="-1080" w:right="-284" w:firstLine="0"/>
        <w:jc w:val="both"/>
        <w:textAlignment w:val="baseline"/>
      </w:pPr>
      <w:r w:rsidRPr="00641C20">
        <w:t xml:space="preserve">Агент направляет </w:t>
      </w:r>
      <w:r w:rsidR="00F01C11" w:rsidRPr="00641C20">
        <w:t>Принципал</w:t>
      </w:r>
      <w:r w:rsidR="008D37A4" w:rsidRPr="00641C20">
        <w:t xml:space="preserve">у </w:t>
      </w:r>
      <w:r w:rsidR="00E8471C" w:rsidRPr="00641C20">
        <w:t>Заявку</w:t>
      </w:r>
      <w:r w:rsidR="00AC4892" w:rsidRPr="00641C20">
        <w:t xml:space="preserve"> на бронирование</w:t>
      </w:r>
      <w:r w:rsidR="004612B1" w:rsidRPr="00641C20">
        <w:t xml:space="preserve"> туристского продукта</w:t>
      </w:r>
      <w:r w:rsidR="00A53CB8" w:rsidRPr="00641C20">
        <w:t xml:space="preserve"> (туристских услуг)</w:t>
      </w:r>
      <w:r w:rsidR="004612B1" w:rsidRPr="00641C20">
        <w:t xml:space="preserve">, в которой должны содержаться следующие </w:t>
      </w:r>
      <w:r w:rsidR="00E8471C" w:rsidRPr="00641C20">
        <w:rPr>
          <w:noProof/>
        </w:rPr>
        <w:t xml:space="preserve">данные: </w:t>
      </w:r>
    </w:p>
    <w:p w14:paraId="5641089F" w14:textId="46867FB7" w:rsidR="00E8471C" w:rsidRPr="00641C20" w:rsidRDefault="00E8471C" w:rsidP="006C73D2">
      <w:pPr>
        <w:numPr>
          <w:ilvl w:val="0"/>
          <w:numId w:val="12"/>
        </w:numPr>
        <w:tabs>
          <w:tab w:val="clear" w:pos="1287"/>
          <w:tab w:val="left" w:pos="-360"/>
        </w:tabs>
        <w:ind w:left="-1080" w:right="-284" w:firstLine="0"/>
        <w:jc w:val="both"/>
        <w:rPr>
          <w:noProof/>
        </w:rPr>
      </w:pPr>
      <w:r w:rsidRPr="00641C20">
        <w:rPr>
          <w:noProof/>
        </w:rPr>
        <w:t xml:space="preserve">фамилии и имена туристов (в русской и (или) иной транскрипции, которые даются в </w:t>
      </w:r>
      <w:r w:rsidR="00B73B6F" w:rsidRPr="00641C20">
        <w:rPr>
          <w:noProof/>
        </w:rPr>
        <w:t>пасрорте РФ или</w:t>
      </w:r>
      <w:r w:rsidR="00EB443E" w:rsidRPr="00641C20">
        <w:rPr>
          <w:noProof/>
        </w:rPr>
        <w:t xml:space="preserve"> </w:t>
      </w:r>
      <w:r w:rsidR="00B73B6F" w:rsidRPr="00641C20">
        <w:rPr>
          <w:noProof/>
        </w:rPr>
        <w:t>ином документе удостоверяющим личность</w:t>
      </w:r>
      <w:r w:rsidRPr="00641C20">
        <w:rPr>
          <w:noProof/>
        </w:rPr>
        <w:t xml:space="preserve">), их пол,  дата рождения, гражданство, номер </w:t>
      </w:r>
      <w:r w:rsidR="00B73B6F" w:rsidRPr="00641C20">
        <w:rPr>
          <w:noProof/>
        </w:rPr>
        <w:t>документа</w:t>
      </w:r>
      <w:r w:rsidRPr="00641C20">
        <w:rPr>
          <w:noProof/>
        </w:rPr>
        <w:t>.</w:t>
      </w:r>
    </w:p>
    <w:p w14:paraId="17F4A5B7" w14:textId="77777777" w:rsidR="00E8471C" w:rsidRPr="00641C20" w:rsidRDefault="00E8471C" w:rsidP="006C73D2">
      <w:pPr>
        <w:numPr>
          <w:ilvl w:val="0"/>
          <w:numId w:val="12"/>
        </w:numPr>
        <w:tabs>
          <w:tab w:val="clear" w:pos="1287"/>
          <w:tab w:val="left" w:pos="-360"/>
        </w:tabs>
        <w:ind w:left="-1080" w:right="-284" w:firstLine="0"/>
        <w:jc w:val="both"/>
        <w:rPr>
          <w:noProof/>
        </w:rPr>
      </w:pPr>
      <w:r w:rsidRPr="00641C20">
        <w:rPr>
          <w:noProof/>
        </w:rPr>
        <w:t>сроки совершения и маршрут путешествия;</w:t>
      </w:r>
    </w:p>
    <w:p w14:paraId="1F860AD0" w14:textId="77777777" w:rsidR="00E8471C" w:rsidRPr="00641C20" w:rsidRDefault="00E8471C" w:rsidP="006C73D2">
      <w:pPr>
        <w:numPr>
          <w:ilvl w:val="0"/>
          <w:numId w:val="12"/>
        </w:numPr>
        <w:tabs>
          <w:tab w:val="clear" w:pos="1287"/>
          <w:tab w:val="left" w:pos="-360"/>
        </w:tabs>
        <w:ind w:left="-1080" w:right="-284" w:firstLine="0"/>
        <w:jc w:val="both"/>
        <w:rPr>
          <w:noProof/>
        </w:rPr>
      </w:pPr>
      <w:r w:rsidRPr="00641C20">
        <w:rPr>
          <w:noProof/>
        </w:rPr>
        <w:t xml:space="preserve">название и категория средства размещения, количество бронируемых номеров с указанием категорий номеров; сроки проживания; </w:t>
      </w:r>
    </w:p>
    <w:p w14:paraId="7459A347" w14:textId="77777777" w:rsidR="00E8471C" w:rsidRPr="00641C20" w:rsidRDefault="00E8471C" w:rsidP="006C73D2">
      <w:pPr>
        <w:numPr>
          <w:ilvl w:val="0"/>
          <w:numId w:val="12"/>
        </w:numPr>
        <w:tabs>
          <w:tab w:val="clear" w:pos="1287"/>
          <w:tab w:val="left" w:pos="-360"/>
        </w:tabs>
        <w:ind w:left="-1080" w:right="-284" w:firstLine="0"/>
        <w:jc w:val="both"/>
        <w:rPr>
          <w:noProof/>
        </w:rPr>
      </w:pPr>
      <w:r w:rsidRPr="00641C20">
        <w:rPr>
          <w:noProof/>
        </w:rPr>
        <w:lastRenderedPageBreak/>
        <w:t>тип питания;</w:t>
      </w:r>
    </w:p>
    <w:p w14:paraId="188847D6" w14:textId="77777777" w:rsidR="00E8471C" w:rsidRPr="00641C20" w:rsidRDefault="00E8471C" w:rsidP="006C73D2">
      <w:pPr>
        <w:numPr>
          <w:ilvl w:val="0"/>
          <w:numId w:val="12"/>
        </w:numPr>
        <w:tabs>
          <w:tab w:val="clear" w:pos="1287"/>
          <w:tab w:val="left" w:pos="-360"/>
        </w:tabs>
        <w:ind w:left="-1080" w:right="-284" w:firstLine="0"/>
        <w:jc w:val="both"/>
        <w:rPr>
          <w:noProof/>
        </w:rPr>
      </w:pPr>
      <w:r w:rsidRPr="00641C20">
        <w:rPr>
          <w:noProof/>
        </w:rPr>
        <w:t>ссылка на номер ценового предложения;</w:t>
      </w:r>
    </w:p>
    <w:p w14:paraId="3F389D55" w14:textId="77777777" w:rsidR="00E8471C" w:rsidRPr="00641C20" w:rsidRDefault="00E8471C" w:rsidP="006C73D2">
      <w:pPr>
        <w:numPr>
          <w:ilvl w:val="0"/>
          <w:numId w:val="12"/>
        </w:numPr>
        <w:tabs>
          <w:tab w:val="clear" w:pos="1287"/>
          <w:tab w:val="left" w:pos="-360"/>
        </w:tabs>
        <w:ind w:left="-1080" w:right="-284" w:firstLine="0"/>
        <w:jc w:val="both"/>
        <w:rPr>
          <w:noProof/>
        </w:rPr>
      </w:pPr>
      <w:r w:rsidRPr="00641C20">
        <w:rPr>
          <w:noProof/>
        </w:rPr>
        <w:t xml:space="preserve">необходимость включения </w:t>
      </w:r>
      <w:r w:rsidR="00FA5969" w:rsidRPr="00641C20">
        <w:rPr>
          <w:noProof/>
        </w:rPr>
        <w:t>в состав услуг</w:t>
      </w:r>
      <w:r w:rsidRPr="00641C20">
        <w:rPr>
          <w:noProof/>
        </w:rPr>
        <w:t xml:space="preserve"> дополнительных услуг</w:t>
      </w:r>
      <w:r w:rsidR="00FA5969" w:rsidRPr="00641C20">
        <w:rPr>
          <w:noProof/>
        </w:rPr>
        <w:t xml:space="preserve"> и</w:t>
      </w:r>
      <w:r w:rsidRPr="00641C20">
        <w:rPr>
          <w:noProof/>
        </w:rPr>
        <w:t xml:space="preserve"> услуг по страхованию туристов;</w:t>
      </w:r>
    </w:p>
    <w:p w14:paraId="79F88F61" w14:textId="77777777" w:rsidR="00E8471C" w:rsidRPr="00641C20" w:rsidRDefault="00E8471C" w:rsidP="006C73D2">
      <w:pPr>
        <w:numPr>
          <w:ilvl w:val="0"/>
          <w:numId w:val="12"/>
        </w:numPr>
        <w:tabs>
          <w:tab w:val="clear" w:pos="1287"/>
          <w:tab w:val="left" w:pos="-360"/>
        </w:tabs>
        <w:ind w:left="-1080" w:right="-284" w:firstLine="0"/>
        <w:jc w:val="both"/>
        <w:rPr>
          <w:noProof/>
        </w:rPr>
      </w:pPr>
      <w:r w:rsidRPr="00641C20">
        <w:rPr>
          <w:noProof/>
        </w:rPr>
        <w:t xml:space="preserve">иные условия и сведения, </w:t>
      </w:r>
      <w:r w:rsidR="00FA5969" w:rsidRPr="00641C20">
        <w:rPr>
          <w:noProof/>
        </w:rPr>
        <w:t>установленные Принципалом</w:t>
      </w:r>
      <w:r w:rsidRPr="00641C20">
        <w:rPr>
          <w:noProof/>
        </w:rPr>
        <w:t>.</w:t>
      </w:r>
    </w:p>
    <w:p w14:paraId="4FA183B5" w14:textId="2CC4B3A3" w:rsidR="00AC4892" w:rsidRPr="00641C20" w:rsidRDefault="00E12E45" w:rsidP="005B370B">
      <w:pPr>
        <w:widowControl w:val="0"/>
        <w:numPr>
          <w:ilvl w:val="0"/>
          <w:numId w:val="25"/>
        </w:numPr>
        <w:tabs>
          <w:tab w:val="left" w:pos="-360"/>
        </w:tabs>
        <w:ind w:left="-1134" w:right="-284" w:firstLine="0"/>
        <w:jc w:val="both"/>
      </w:pPr>
      <w:r w:rsidRPr="00641C20">
        <w:t xml:space="preserve">В случае наличия у </w:t>
      </w:r>
      <w:r w:rsidR="00F01C11" w:rsidRPr="00641C20">
        <w:t>Принципал</w:t>
      </w:r>
      <w:r w:rsidRPr="00641C20">
        <w:t xml:space="preserve">а </w:t>
      </w:r>
      <w:r w:rsidR="00AC4892" w:rsidRPr="00641C20">
        <w:t>туристского продукта</w:t>
      </w:r>
      <w:r w:rsidR="00461792" w:rsidRPr="00641C20">
        <w:t xml:space="preserve"> или туристских услуг</w:t>
      </w:r>
      <w:r w:rsidR="00AC4892" w:rsidRPr="00641C20">
        <w:t>, соответствующ</w:t>
      </w:r>
      <w:r w:rsidR="00461792" w:rsidRPr="00641C20">
        <w:t>их</w:t>
      </w:r>
      <w:r w:rsidR="00FA5969" w:rsidRPr="00641C20">
        <w:t xml:space="preserve"> требованиям, содержащимся в з</w:t>
      </w:r>
      <w:r w:rsidR="00AC4892" w:rsidRPr="00641C20">
        <w:t>аявке на бронирование</w:t>
      </w:r>
      <w:r w:rsidR="000E06F1" w:rsidRPr="00641C20">
        <w:t>,</w:t>
      </w:r>
      <w:r w:rsidR="00B73B6F" w:rsidRPr="00641C20">
        <w:t xml:space="preserve"> </w:t>
      </w:r>
      <w:r w:rsidR="00F01C11" w:rsidRPr="00641C20">
        <w:t>Принципал</w:t>
      </w:r>
      <w:r w:rsidR="00AC4892" w:rsidRPr="00641C20">
        <w:t xml:space="preserve"> направляет Агенту подтверждение</w:t>
      </w:r>
      <w:r w:rsidR="00A53CB8" w:rsidRPr="00641C20">
        <w:t xml:space="preserve"> бронирования</w:t>
      </w:r>
      <w:r w:rsidR="00AC4892" w:rsidRPr="00641C20">
        <w:t xml:space="preserve"> и (или) с</w:t>
      </w:r>
      <w:r w:rsidRPr="00641C20">
        <w:t>чет</w:t>
      </w:r>
      <w:r w:rsidR="00AC4892" w:rsidRPr="00641C20">
        <w:t xml:space="preserve"> на оплату</w:t>
      </w:r>
      <w:r w:rsidR="00751EAA" w:rsidRPr="00641C20">
        <w:t xml:space="preserve"> и (или) иные документы</w:t>
      </w:r>
      <w:r w:rsidR="00D6012F" w:rsidRPr="00641C20">
        <w:t>,</w:t>
      </w:r>
      <w:r w:rsidR="00751EAA" w:rsidRPr="00641C20">
        <w:t xml:space="preserve"> предусмотренные настоящим договором</w:t>
      </w:r>
      <w:r w:rsidR="00AC4892" w:rsidRPr="00641C20">
        <w:t xml:space="preserve">. </w:t>
      </w:r>
    </w:p>
    <w:p w14:paraId="0246A02F" w14:textId="77777777" w:rsidR="00D6012F" w:rsidRPr="00641C20" w:rsidRDefault="00D6012F" w:rsidP="00D6012F">
      <w:pPr>
        <w:widowControl w:val="0"/>
        <w:tabs>
          <w:tab w:val="left" w:pos="-360"/>
        </w:tabs>
        <w:ind w:left="-1134" w:right="-284"/>
        <w:jc w:val="both"/>
      </w:pPr>
      <w:r w:rsidRPr="00641C20">
        <w:t>Отправка документов может осуществляться с использованием системы бронирования Принципала.</w:t>
      </w:r>
    </w:p>
    <w:p w14:paraId="6A7BCDFD" w14:textId="77777777" w:rsidR="00D6012F" w:rsidRPr="00641C20" w:rsidRDefault="00D6012F" w:rsidP="00D6012F">
      <w:pPr>
        <w:widowControl w:val="0"/>
        <w:tabs>
          <w:tab w:val="left" w:pos="-360"/>
        </w:tabs>
        <w:ind w:left="-1134" w:right="-284"/>
        <w:jc w:val="both"/>
      </w:pPr>
      <w:r w:rsidRPr="00641C20">
        <w:t>В этом случае документы считаются полученными Агентом с момента размещения документов в системе бронирования Принципала.</w:t>
      </w:r>
    </w:p>
    <w:p w14:paraId="2A9A557B" w14:textId="712875E2" w:rsidR="00B479EF" w:rsidRPr="00641C20" w:rsidRDefault="00AC4892" w:rsidP="005B370B">
      <w:pPr>
        <w:widowControl w:val="0"/>
        <w:numPr>
          <w:ilvl w:val="0"/>
          <w:numId w:val="25"/>
        </w:numPr>
        <w:tabs>
          <w:tab w:val="left" w:pos="-360"/>
        </w:tabs>
        <w:ind w:left="-1134" w:right="-284" w:firstLine="0"/>
        <w:jc w:val="both"/>
      </w:pPr>
      <w:r w:rsidRPr="00641C20">
        <w:t>О</w:t>
      </w:r>
      <w:r w:rsidR="00B479EF" w:rsidRPr="00641C20">
        <w:t xml:space="preserve">бязанность </w:t>
      </w:r>
      <w:r w:rsidR="00F01C11" w:rsidRPr="00641C20">
        <w:t>Принципал</w:t>
      </w:r>
      <w:r w:rsidR="00B479EF" w:rsidRPr="00641C20">
        <w:t>а по предоставлению</w:t>
      </w:r>
      <w:r w:rsidR="004F0E3F" w:rsidRPr="00641C20">
        <w:t xml:space="preserve"> услуг</w:t>
      </w:r>
      <w:r w:rsidRPr="00641C20">
        <w:t xml:space="preserve"> возникает </w:t>
      </w:r>
      <w:r w:rsidR="00D6012F" w:rsidRPr="00641C20">
        <w:t>не ранее</w:t>
      </w:r>
      <w:r w:rsidR="00B73B6F" w:rsidRPr="00641C20">
        <w:t xml:space="preserve"> </w:t>
      </w:r>
      <w:r w:rsidR="00FA5969" w:rsidRPr="00641C20">
        <w:t xml:space="preserve">полной оплаты подтвержденной заявки </w:t>
      </w:r>
      <w:r w:rsidR="004F0E3F" w:rsidRPr="00641C20">
        <w:t>в сроки, установленные договором с заказчиком и настоящим договором</w:t>
      </w:r>
      <w:r w:rsidR="009207DC" w:rsidRPr="00641C20">
        <w:t xml:space="preserve">. </w:t>
      </w:r>
      <w:r w:rsidR="00F01C11" w:rsidRPr="00641C20">
        <w:t>Принципал</w:t>
      </w:r>
      <w:r w:rsidR="009207DC" w:rsidRPr="00641C20">
        <w:t xml:space="preserve"> предоставляет Агенту</w:t>
      </w:r>
      <w:r w:rsidR="00B73B6F" w:rsidRPr="00641C20">
        <w:t xml:space="preserve"> </w:t>
      </w:r>
      <w:r w:rsidR="009207DC" w:rsidRPr="00641C20">
        <w:t xml:space="preserve">доступ к документам, необходимым для совершения путешествия, </w:t>
      </w:r>
      <w:r w:rsidR="00FA5969" w:rsidRPr="00641C20">
        <w:t>не ранее</w:t>
      </w:r>
      <w:r w:rsidR="009207DC" w:rsidRPr="00641C20">
        <w:t xml:space="preserve"> полной оплаты</w:t>
      </w:r>
      <w:r w:rsidR="00751EAA" w:rsidRPr="00641C20">
        <w:t xml:space="preserve"> туристского продукта</w:t>
      </w:r>
      <w:r w:rsidR="00D6012F" w:rsidRPr="00641C20">
        <w:t xml:space="preserve"> при условии отсутствия у Агента неисполненных обязательств (в том числе – по другим за</w:t>
      </w:r>
      <w:r w:rsidR="00B3689A" w:rsidRPr="00641C20">
        <w:t>я</w:t>
      </w:r>
      <w:r w:rsidR="00D6012F" w:rsidRPr="00641C20">
        <w:t>вкам)</w:t>
      </w:r>
      <w:r w:rsidR="00CD0017" w:rsidRPr="00641C20">
        <w:t>.</w:t>
      </w:r>
    </w:p>
    <w:p w14:paraId="7DCE0FBE" w14:textId="383F4BE6" w:rsidR="00B479EF" w:rsidRPr="00641C20" w:rsidRDefault="00E12E45" w:rsidP="005B370B">
      <w:pPr>
        <w:widowControl w:val="0"/>
        <w:numPr>
          <w:ilvl w:val="0"/>
          <w:numId w:val="25"/>
        </w:numPr>
        <w:tabs>
          <w:tab w:val="left" w:pos="-360"/>
        </w:tabs>
        <w:ind w:left="-1134" w:right="-284" w:firstLine="0"/>
        <w:jc w:val="both"/>
      </w:pPr>
      <w:r w:rsidRPr="00641C20">
        <w:t xml:space="preserve">В случае </w:t>
      </w:r>
      <w:r w:rsidR="00FA5969" w:rsidRPr="00641C20">
        <w:t>аннуляции</w:t>
      </w:r>
      <w:r w:rsidR="00B73B6F" w:rsidRPr="00641C20">
        <w:t xml:space="preserve"> </w:t>
      </w:r>
      <w:r w:rsidR="00322EA1" w:rsidRPr="00641C20">
        <w:t>з</w:t>
      </w:r>
      <w:r w:rsidRPr="00641C20">
        <w:t>аявки</w:t>
      </w:r>
      <w:r w:rsidR="00CD0017" w:rsidRPr="00641C20">
        <w:t xml:space="preserve"> на бронирование туристского продукта</w:t>
      </w:r>
      <w:r w:rsidR="00392260" w:rsidRPr="00641C20">
        <w:t xml:space="preserve"> для Агента</w:t>
      </w:r>
      <w:r w:rsidRPr="00641C20">
        <w:t xml:space="preserve"> наступают последствия, </w:t>
      </w:r>
      <w:r w:rsidR="00FA5969" w:rsidRPr="00641C20">
        <w:t xml:space="preserve">предусмотренные </w:t>
      </w:r>
      <w:r w:rsidR="00AC7EEA" w:rsidRPr="00641C20">
        <w:t xml:space="preserve">условиями </w:t>
      </w:r>
      <w:r w:rsidRPr="00641C20">
        <w:t>настоящего договора</w:t>
      </w:r>
      <w:r w:rsidR="00751EAA" w:rsidRPr="00641C20">
        <w:t>, в т</w:t>
      </w:r>
      <w:r w:rsidR="00AC7EEA" w:rsidRPr="00641C20">
        <w:t>ом числе</w:t>
      </w:r>
      <w:r w:rsidR="00751EAA" w:rsidRPr="00641C20">
        <w:t xml:space="preserve"> обязанность по возмещению расходов и оплате неустойки</w:t>
      </w:r>
      <w:r w:rsidRPr="00641C20">
        <w:t xml:space="preserve">. </w:t>
      </w:r>
    </w:p>
    <w:p w14:paraId="653EF7D6" w14:textId="5446E1A1" w:rsidR="00822F1F" w:rsidRPr="00641C20" w:rsidRDefault="00E12E45" w:rsidP="001C6D72">
      <w:pPr>
        <w:widowControl w:val="0"/>
        <w:numPr>
          <w:ilvl w:val="0"/>
          <w:numId w:val="25"/>
        </w:numPr>
        <w:tabs>
          <w:tab w:val="left" w:pos="-360"/>
        </w:tabs>
        <w:ind w:left="-1134" w:right="-284" w:firstLine="0"/>
        <w:jc w:val="both"/>
      </w:pPr>
      <w:r w:rsidRPr="00641C20">
        <w:t>Изменение Агентом</w:t>
      </w:r>
      <w:r w:rsidR="00E1759A" w:rsidRPr="00641C20">
        <w:t xml:space="preserve"> и (или) заказчиком</w:t>
      </w:r>
      <w:r w:rsidRPr="00641C20">
        <w:t xml:space="preserve"> количества туристов, типа номера, типа (системы) питания, </w:t>
      </w:r>
      <w:r w:rsidR="005333DE" w:rsidRPr="00641C20">
        <w:t xml:space="preserve">средства размещения </w:t>
      </w:r>
      <w:r w:rsidRPr="00641C20">
        <w:t>или сроков прожи</w:t>
      </w:r>
      <w:r w:rsidR="00322EA1" w:rsidRPr="00641C20">
        <w:t>вания оформляется новой з</w:t>
      </w:r>
      <w:r w:rsidR="00822F1F" w:rsidRPr="00641C20">
        <w:t>аявкой</w:t>
      </w:r>
      <w:r w:rsidR="00CD0017" w:rsidRPr="00641C20">
        <w:t xml:space="preserve"> на бронирование туристского продукта</w:t>
      </w:r>
      <w:r w:rsidR="00822F1F" w:rsidRPr="00641C20">
        <w:t xml:space="preserve">. Если изменение удовлетворяется </w:t>
      </w:r>
      <w:r w:rsidR="00F01C11" w:rsidRPr="00641C20">
        <w:t>Принципал</w:t>
      </w:r>
      <w:r w:rsidR="00822F1F" w:rsidRPr="00641C20">
        <w:t>ом и при этом не влечет за собой штрафные санкции, то оно оплачивается</w:t>
      </w:r>
      <w:r w:rsidR="00A9743E" w:rsidRPr="00641C20">
        <w:t xml:space="preserve"> в размере, указанном в Приложении к договору, или в ином размере, указанном Принципалом</w:t>
      </w:r>
      <w:r w:rsidR="00822F1F" w:rsidRPr="00641C20">
        <w:t>.</w:t>
      </w:r>
      <w:r w:rsidRPr="00641C20">
        <w:t xml:space="preserve"> Если внесение изменений </w:t>
      </w:r>
      <w:r w:rsidR="00F01C11" w:rsidRPr="00641C20">
        <w:t>Принципал</w:t>
      </w:r>
      <w:r w:rsidRPr="00641C20">
        <w:t xml:space="preserve">ом в первоначальную Заявку не представляется возможным без ее аннуляции, то наступают последствия, </w:t>
      </w:r>
      <w:r w:rsidR="00E1759A" w:rsidRPr="00641C20">
        <w:t xml:space="preserve">предусмотренные </w:t>
      </w:r>
      <w:r w:rsidR="001247E9" w:rsidRPr="00641C20">
        <w:t xml:space="preserve">условиями </w:t>
      </w:r>
      <w:r w:rsidR="00B3689A" w:rsidRPr="00641C20">
        <w:t xml:space="preserve">договора </w:t>
      </w:r>
      <w:r w:rsidR="001247E9" w:rsidRPr="00641C20">
        <w:t>об аннуляции заявок</w:t>
      </w:r>
      <w:r w:rsidRPr="00641C20">
        <w:t xml:space="preserve">. </w:t>
      </w:r>
      <w:r w:rsidR="00822F1F" w:rsidRPr="00641C20">
        <w:t xml:space="preserve">В случае получения запроса на модификацию Заявки </w:t>
      </w:r>
      <w:r w:rsidR="00F01C11" w:rsidRPr="00641C20">
        <w:t>Принципал</w:t>
      </w:r>
      <w:r w:rsidR="00822F1F" w:rsidRPr="00641C20">
        <w:t xml:space="preserve"> имеет право: выставить к оплате дополнительный счет либо сообщить о </w:t>
      </w:r>
      <w:r w:rsidR="00463A0B" w:rsidRPr="00641C20">
        <w:t>невозможности изменения</w:t>
      </w:r>
      <w:r w:rsidR="00822F1F" w:rsidRPr="00641C20">
        <w:t xml:space="preserve"> Заявки без отказа от нее и выплаты штрафных </w:t>
      </w:r>
      <w:r w:rsidR="00EB443E" w:rsidRPr="00641C20">
        <w:t>санкций,</w:t>
      </w:r>
      <w:r w:rsidR="00E1759A" w:rsidRPr="00641C20">
        <w:t xml:space="preserve"> либо аннулировать Заявку</w:t>
      </w:r>
      <w:r w:rsidR="00822F1F" w:rsidRPr="00641C20">
        <w:t>.</w:t>
      </w:r>
    </w:p>
    <w:p w14:paraId="3BB6CAD9" w14:textId="77777777" w:rsidR="00463A0B" w:rsidRPr="00641C20" w:rsidRDefault="009207DC" w:rsidP="001C6D72">
      <w:pPr>
        <w:widowControl w:val="0"/>
        <w:numPr>
          <w:ilvl w:val="0"/>
          <w:numId w:val="25"/>
        </w:numPr>
        <w:tabs>
          <w:tab w:val="left" w:pos="-360"/>
        </w:tabs>
        <w:ind w:left="-1134" w:right="-284" w:firstLine="0"/>
        <w:jc w:val="both"/>
      </w:pPr>
      <w:r w:rsidRPr="00641C20">
        <w:t>Отдельными приложениями к договору</w:t>
      </w:r>
      <w:r w:rsidR="00C97B04" w:rsidRPr="00641C20">
        <w:t xml:space="preserve"> и (или) условиями, размещенными на сайте Принципала,</w:t>
      </w:r>
      <w:r w:rsidRPr="00641C20">
        <w:t xml:space="preserve"> может устанавливаться особый порядок бронирования и (или) реализации туристских продуктов. </w:t>
      </w:r>
    </w:p>
    <w:p w14:paraId="6E90B534" w14:textId="6F4F8680" w:rsidR="001C6D72" w:rsidRPr="00641C20" w:rsidRDefault="00F01C11" w:rsidP="001C6D72">
      <w:pPr>
        <w:widowControl w:val="0"/>
        <w:numPr>
          <w:ilvl w:val="0"/>
          <w:numId w:val="25"/>
        </w:numPr>
        <w:tabs>
          <w:tab w:val="left" w:pos="-360"/>
        </w:tabs>
        <w:ind w:left="-1134" w:right="-284" w:firstLine="0"/>
        <w:jc w:val="both"/>
      </w:pPr>
      <w:r w:rsidRPr="00641C20">
        <w:t>Принципал</w:t>
      </w:r>
      <w:r w:rsidR="009207DC" w:rsidRPr="00641C20">
        <w:t xml:space="preserve"> вправе изменять условия бронирования и (или) реализации туристских продуктов</w:t>
      </w:r>
      <w:r w:rsidR="00463A0B" w:rsidRPr="00641C20">
        <w:t>.  Изменения вступают в силу с момента публикации соответствующих изменений на официальном сайте Принципала</w:t>
      </w:r>
      <w:r w:rsidR="007F0BEE" w:rsidRPr="00641C20">
        <w:t xml:space="preserve"> или в системе бронирования</w:t>
      </w:r>
      <w:r w:rsidR="009207DC" w:rsidRPr="00641C20">
        <w:t>.</w:t>
      </w:r>
      <w:r w:rsidR="00B73B6F" w:rsidRPr="00641C20">
        <w:t xml:space="preserve"> </w:t>
      </w:r>
      <w:r w:rsidR="00463A0B" w:rsidRPr="00641C20">
        <w:t>Такие изменения, могут размещаться, в том числе, на сайте Принципала в виде актуальных версий договора с Аг</w:t>
      </w:r>
      <w:r w:rsidR="001C6D72" w:rsidRPr="00641C20">
        <w:t>ентом или договора с заказчиком.</w:t>
      </w:r>
    </w:p>
    <w:p w14:paraId="40848BF2" w14:textId="77777777" w:rsidR="001C6D72" w:rsidRPr="00641C20" w:rsidRDefault="001C6D72" w:rsidP="001C6D72">
      <w:pPr>
        <w:widowControl w:val="0"/>
        <w:tabs>
          <w:tab w:val="left" w:pos="-360"/>
        </w:tabs>
        <w:ind w:left="-1134" w:right="-284"/>
        <w:jc w:val="both"/>
        <w:rPr>
          <w:b/>
        </w:rPr>
      </w:pPr>
      <w:r w:rsidRPr="00641C20">
        <w:rPr>
          <w:b/>
        </w:rPr>
        <w:t xml:space="preserve">Полномочия Агента. </w:t>
      </w:r>
    </w:p>
    <w:p w14:paraId="37F986BA" w14:textId="77777777" w:rsidR="00FF1EB3" w:rsidRPr="00641C20" w:rsidRDefault="001C6D72" w:rsidP="00751EAA">
      <w:pPr>
        <w:widowControl w:val="0"/>
        <w:numPr>
          <w:ilvl w:val="0"/>
          <w:numId w:val="25"/>
        </w:numPr>
        <w:tabs>
          <w:tab w:val="left" w:pos="-360"/>
        </w:tabs>
        <w:ind w:left="-1134" w:right="-284" w:firstLine="0"/>
        <w:jc w:val="both"/>
      </w:pPr>
      <w:r w:rsidRPr="00641C20">
        <w:t>Агент не имеет полномочий совершать сделки с заказчиками от имени Принципала и выступать в отношениях с третьими лицами от имени Принципала</w:t>
      </w:r>
      <w:r w:rsidR="00FF1EB3" w:rsidRPr="00641C20">
        <w:t>.</w:t>
      </w:r>
    </w:p>
    <w:p w14:paraId="7AB24FCE" w14:textId="77777777" w:rsidR="001C6D72" w:rsidRPr="00641C20" w:rsidRDefault="001C6D72" w:rsidP="00751EAA">
      <w:pPr>
        <w:widowControl w:val="0"/>
        <w:numPr>
          <w:ilvl w:val="0"/>
          <w:numId w:val="25"/>
        </w:numPr>
        <w:tabs>
          <w:tab w:val="left" w:pos="-360"/>
        </w:tabs>
        <w:ind w:left="-1134" w:right="-284" w:firstLine="0"/>
        <w:jc w:val="both"/>
      </w:pPr>
      <w:r w:rsidRPr="00641C20">
        <w:t>В случае, если Агент при продвижении или реализации туристского продукта вышел за пределы полномочий, установленных агентским договором, обязанности и самостоятельную ответственность</w:t>
      </w:r>
      <w:r w:rsidR="00C70430" w:rsidRPr="00641C20">
        <w:t xml:space="preserve"> перед заказчиком</w:t>
      </w:r>
      <w:r w:rsidRPr="00641C20">
        <w:t xml:space="preserve"> несет Агент. </w:t>
      </w:r>
    </w:p>
    <w:p w14:paraId="25AC818E" w14:textId="77777777" w:rsidR="00761CC4" w:rsidRPr="00641C20" w:rsidRDefault="00FF1EB3" w:rsidP="008D33C5">
      <w:pPr>
        <w:widowControl w:val="0"/>
        <w:numPr>
          <w:ilvl w:val="0"/>
          <w:numId w:val="25"/>
        </w:numPr>
        <w:tabs>
          <w:tab w:val="left" w:pos="-360"/>
        </w:tabs>
        <w:ind w:left="-1134" w:right="-284" w:firstLine="0"/>
        <w:jc w:val="both"/>
      </w:pPr>
      <w:r w:rsidRPr="00641C20">
        <w:t>Д</w:t>
      </w:r>
      <w:r w:rsidR="001B5AA2" w:rsidRPr="00641C20">
        <w:t>оговор Агента с заказчиком</w:t>
      </w:r>
      <w:r w:rsidR="00761CC4" w:rsidRPr="00641C20">
        <w:t xml:space="preserve"> должен соответствовать законодательству РФ, условиям настоящего договора, а также не должен предоставлять дополнительные права третьим лицам (в том числе заказчику туристского продукта, туристам) по отношению к Принципалу или устанавливать дополнительные обязанности Принципала по отношению к третьим лицам (в том числе к заказчику туристского продукта, туристам)</w:t>
      </w:r>
      <w:r w:rsidR="00472D76" w:rsidRPr="00641C20">
        <w:t xml:space="preserve"> или иным образом ухудшать положение Принципала по сравнению с положени</w:t>
      </w:r>
      <w:r w:rsidR="001B5AA2" w:rsidRPr="00641C20">
        <w:t>ями, установленными настоящим договором</w:t>
      </w:r>
      <w:r w:rsidR="00761CC4" w:rsidRPr="00641C20">
        <w:t xml:space="preserve">. Ответственность за соблюдение установленных настоящим договором и законом требований к договору с заказчиком несет Агент. При нарушении установленных настоящим договором и законом требований к договору с заказчиком, </w:t>
      </w:r>
      <w:proofErr w:type="gramStart"/>
      <w:r w:rsidR="00761CC4" w:rsidRPr="00641C20">
        <w:t>считается</w:t>
      </w:r>
      <w:proofErr w:type="gramEnd"/>
      <w:r w:rsidR="00761CC4" w:rsidRPr="00641C20">
        <w:t xml:space="preserve"> что Агент вышел за пределы полномочий, представленных Принципалом, ответственность по договору с заказчиком в этом случае несет Агент, </w:t>
      </w:r>
      <w:proofErr w:type="gramStart"/>
      <w:r w:rsidR="00761CC4" w:rsidRPr="00641C20">
        <w:t>кроме того</w:t>
      </w:r>
      <w:proofErr w:type="gramEnd"/>
      <w:r w:rsidR="00761CC4" w:rsidRPr="00641C20">
        <w:t xml:space="preserve"> Агент обязуется возместить любые убытки Принципала. </w:t>
      </w:r>
    </w:p>
    <w:p w14:paraId="65F2F7D4" w14:textId="77777777" w:rsidR="001C6D72" w:rsidRPr="00641C20" w:rsidRDefault="001C6D72" w:rsidP="00751EAA">
      <w:pPr>
        <w:widowControl w:val="0"/>
        <w:tabs>
          <w:tab w:val="left" w:pos="-360"/>
        </w:tabs>
        <w:ind w:left="-1134" w:right="-284"/>
        <w:jc w:val="both"/>
        <w:rPr>
          <w:b/>
        </w:rPr>
      </w:pPr>
      <w:r w:rsidRPr="00641C20">
        <w:rPr>
          <w:b/>
        </w:rPr>
        <w:t>Субагентские договоры. Договоры с управляющими компаниями сетей агентов.</w:t>
      </w:r>
    </w:p>
    <w:p w14:paraId="351A78A7" w14:textId="1E31996D" w:rsidR="00751EAA" w:rsidRPr="00641C20" w:rsidRDefault="00D6086B" w:rsidP="0046058E">
      <w:pPr>
        <w:widowControl w:val="0"/>
        <w:numPr>
          <w:ilvl w:val="0"/>
          <w:numId w:val="25"/>
        </w:numPr>
        <w:tabs>
          <w:tab w:val="left" w:pos="-360"/>
        </w:tabs>
        <w:ind w:left="-1134" w:right="-284" w:firstLine="0"/>
        <w:jc w:val="both"/>
      </w:pPr>
      <w:r w:rsidRPr="00D6086B">
        <w:t>Агент имеет право заключать субагентские договоры на реализацию туристских продуктов Принципала без предварительного письменного разрешения Принципала</w:t>
      </w:r>
      <w:r w:rsidR="001C6D72" w:rsidRPr="00641C20">
        <w:t xml:space="preserve">. </w:t>
      </w:r>
    </w:p>
    <w:p w14:paraId="53936314" w14:textId="77777777" w:rsidR="001C6D72" w:rsidRPr="00641C20" w:rsidRDefault="000E463F" w:rsidP="0046058E">
      <w:pPr>
        <w:widowControl w:val="0"/>
        <w:numPr>
          <w:ilvl w:val="0"/>
          <w:numId w:val="25"/>
        </w:numPr>
        <w:tabs>
          <w:tab w:val="left" w:pos="-360"/>
        </w:tabs>
        <w:ind w:left="-1134" w:right="-284" w:firstLine="0"/>
        <w:jc w:val="both"/>
      </w:pPr>
      <w:r w:rsidRPr="00641C20">
        <w:t xml:space="preserve">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w:t>
      </w:r>
      <w:r w:rsidR="001C6D72" w:rsidRPr="00641C20">
        <w:t>Агент, помимо иных обязательств, гарантий и ручательств:</w:t>
      </w:r>
    </w:p>
    <w:p w14:paraId="584CC9E2" w14:textId="77777777" w:rsidR="001C6D72" w:rsidRPr="00641C20" w:rsidRDefault="001C6D72" w:rsidP="00751EAA">
      <w:pPr>
        <w:widowControl w:val="0"/>
        <w:ind w:left="-1134" w:right="-284"/>
        <w:jc w:val="both"/>
      </w:pPr>
      <w:r w:rsidRPr="00641C20">
        <w:t>ручается и несет ответственность перед Принципалом за исполнение обязательств субагентами, в том числе (но не ограничиваясь перечисленным) солидарно отвечает перед Принципалом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14:paraId="14E9D838" w14:textId="77777777" w:rsidR="009219A3" w:rsidRPr="00641C20" w:rsidRDefault="001C6D72" w:rsidP="009219A3">
      <w:pPr>
        <w:widowControl w:val="0"/>
        <w:ind w:left="-1134" w:right="-284"/>
        <w:jc w:val="both"/>
      </w:pPr>
      <w:r w:rsidRPr="00641C20">
        <w:t xml:space="preserve">обязуется возместить в установленный Принципалом срок любые убытки и расходы Принципала,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Размер убытков определяется Принципалом, для возмещения убытков не требуется решения суда. Вознаграждение Агента за поручительство включено в размер вознаграждения, уплачиваемого Принципалом Агенту. Агент признает договор поручительства заключенным, а его условия – согласованными. </w:t>
      </w:r>
      <w:r w:rsidR="009219A3" w:rsidRPr="00641C20">
        <w:t xml:space="preserve">Принципал вправе потребовать от Агента возмещения расходов и убытков, причиненных действиями субагентов, по своему усмотрению в порядке </w:t>
      </w:r>
      <w:proofErr w:type="spellStart"/>
      <w:r w:rsidR="009219A3" w:rsidRPr="00641C20">
        <w:t>ст.ст</w:t>
      </w:r>
      <w:proofErr w:type="spellEnd"/>
      <w:r w:rsidR="009219A3" w:rsidRPr="00641C20">
        <w:t>. 361-367 или ст. 1009 ГК РФ.</w:t>
      </w:r>
    </w:p>
    <w:p w14:paraId="6A188C25" w14:textId="77777777" w:rsidR="00120D7D" w:rsidRPr="00641C20" w:rsidRDefault="00120D7D" w:rsidP="00D46629">
      <w:pPr>
        <w:widowControl w:val="0"/>
        <w:ind w:left="-1080" w:right="-284"/>
        <w:jc w:val="both"/>
      </w:pPr>
    </w:p>
    <w:p w14:paraId="4AC5634C" w14:textId="77777777" w:rsidR="00120D7D" w:rsidRPr="00641C20" w:rsidRDefault="00120D7D" w:rsidP="006C73D2">
      <w:pPr>
        <w:pStyle w:val="a3"/>
        <w:widowControl/>
        <w:numPr>
          <w:ilvl w:val="0"/>
          <w:numId w:val="11"/>
        </w:numPr>
        <w:tabs>
          <w:tab w:val="clear" w:pos="360"/>
          <w:tab w:val="num" w:pos="-1080"/>
        </w:tabs>
        <w:ind w:left="-1080" w:right="-284" w:firstLine="0"/>
        <w:jc w:val="center"/>
        <w:rPr>
          <w:b/>
          <w:sz w:val="20"/>
        </w:rPr>
      </w:pPr>
      <w:bookmarkStart w:id="4" w:name="_Hlk157621444"/>
      <w:bookmarkEnd w:id="3"/>
      <w:r w:rsidRPr="00641C20">
        <w:rPr>
          <w:b/>
          <w:sz w:val="20"/>
        </w:rPr>
        <w:t>Порядок расчетов и платежей</w:t>
      </w:r>
      <w:r w:rsidR="00065353" w:rsidRPr="00641C20">
        <w:rPr>
          <w:b/>
          <w:sz w:val="20"/>
        </w:rPr>
        <w:t>. Вознаграждение Агента.</w:t>
      </w:r>
    </w:p>
    <w:p w14:paraId="117F3E1E" w14:textId="77777777" w:rsidR="00120D7D" w:rsidRPr="00641C20" w:rsidRDefault="00120D7D" w:rsidP="00D46629">
      <w:pPr>
        <w:pStyle w:val="a3"/>
        <w:widowControl/>
        <w:ind w:left="-1080" w:right="-284"/>
        <w:jc w:val="both"/>
        <w:rPr>
          <w:b/>
          <w:sz w:val="20"/>
        </w:rPr>
      </w:pPr>
    </w:p>
    <w:p w14:paraId="597EC0C4" w14:textId="4F9D8EEB" w:rsidR="00907D42" w:rsidRPr="00641C20" w:rsidRDefault="00E622E3" w:rsidP="006C73D2">
      <w:pPr>
        <w:pStyle w:val="a3"/>
        <w:widowControl/>
        <w:numPr>
          <w:ilvl w:val="1"/>
          <w:numId w:val="11"/>
        </w:numPr>
        <w:tabs>
          <w:tab w:val="clear" w:pos="360"/>
          <w:tab w:val="num" w:pos="-360"/>
        </w:tabs>
        <w:ind w:left="-1080" w:right="-284" w:firstLine="0"/>
        <w:jc w:val="both"/>
        <w:rPr>
          <w:sz w:val="20"/>
        </w:rPr>
      </w:pPr>
      <w:r w:rsidRPr="00641C20">
        <w:rPr>
          <w:sz w:val="20"/>
        </w:rPr>
        <w:lastRenderedPageBreak/>
        <w:t>Цены туристских продуктов и услуг</w:t>
      </w:r>
      <w:r w:rsidR="00D52AB7" w:rsidRPr="00641C20">
        <w:rPr>
          <w:sz w:val="20"/>
        </w:rPr>
        <w:t xml:space="preserve"> </w:t>
      </w:r>
      <w:r w:rsidRPr="00641C20">
        <w:rPr>
          <w:sz w:val="20"/>
        </w:rPr>
        <w:t>Принципала,</w:t>
      </w:r>
      <w:r w:rsidR="00907D42" w:rsidRPr="00641C20">
        <w:rPr>
          <w:sz w:val="20"/>
        </w:rPr>
        <w:t xml:space="preserve"> указанные в ценовых приложениях, а также в сети Интернет на </w:t>
      </w:r>
      <w:r w:rsidR="00907D42" w:rsidRPr="00641C20">
        <w:rPr>
          <w:sz w:val="20"/>
          <w:lang w:val="en-US"/>
        </w:rPr>
        <w:t>web</w:t>
      </w:r>
      <w:r w:rsidR="00907D42" w:rsidRPr="00641C20">
        <w:rPr>
          <w:sz w:val="20"/>
        </w:rPr>
        <w:t>-сайтах Принципала</w:t>
      </w:r>
      <w:r w:rsidR="00D52AB7" w:rsidRPr="00641C20">
        <w:rPr>
          <w:sz w:val="20"/>
        </w:rPr>
        <w:t xml:space="preserve"> </w:t>
      </w:r>
      <w:r w:rsidR="00907D42" w:rsidRPr="00641C20">
        <w:rPr>
          <w:sz w:val="20"/>
        </w:rPr>
        <w:t>являются справочными и могут быть изменены в одностороннем порядке.</w:t>
      </w:r>
    </w:p>
    <w:p w14:paraId="6EB5FE0F" w14:textId="6A80B897" w:rsidR="00907D42" w:rsidRPr="00641C20" w:rsidRDefault="00D666D0" w:rsidP="006C73D2">
      <w:pPr>
        <w:pStyle w:val="a3"/>
        <w:widowControl/>
        <w:numPr>
          <w:ilvl w:val="1"/>
          <w:numId w:val="11"/>
        </w:numPr>
        <w:tabs>
          <w:tab w:val="clear" w:pos="360"/>
          <w:tab w:val="num" w:pos="-360"/>
        </w:tabs>
        <w:ind w:left="-1080" w:right="-284" w:firstLine="0"/>
        <w:jc w:val="both"/>
        <w:rPr>
          <w:sz w:val="20"/>
        </w:rPr>
      </w:pPr>
      <w:r w:rsidRPr="00641C20">
        <w:rPr>
          <w:sz w:val="20"/>
        </w:rPr>
        <w:t>Ц</w:t>
      </w:r>
      <w:r w:rsidR="00DF3572" w:rsidRPr="00641C20">
        <w:rPr>
          <w:sz w:val="20"/>
        </w:rPr>
        <w:t xml:space="preserve">ена </w:t>
      </w:r>
      <w:r w:rsidR="00E622E3" w:rsidRPr="00641C20">
        <w:rPr>
          <w:sz w:val="20"/>
        </w:rPr>
        <w:t>конкретного туристского продукта или услуги</w:t>
      </w:r>
      <w:r w:rsidR="00D52AB7" w:rsidRPr="00641C20">
        <w:rPr>
          <w:sz w:val="20"/>
        </w:rPr>
        <w:t xml:space="preserve"> </w:t>
      </w:r>
      <w:r w:rsidR="00F01C11" w:rsidRPr="00641C20">
        <w:rPr>
          <w:sz w:val="20"/>
        </w:rPr>
        <w:t>Принципал</w:t>
      </w:r>
      <w:r w:rsidR="00DF3572" w:rsidRPr="00641C20">
        <w:rPr>
          <w:sz w:val="20"/>
        </w:rPr>
        <w:t xml:space="preserve">а указывается в выставляемом </w:t>
      </w:r>
      <w:r w:rsidR="00F01C11" w:rsidRPr="00641C20">
        <w:rPr>
          <w:sz w:val="20"/>
        </w:rPr>
        <w:t>Принципал</w:t>
      </w:r>
      <w:r w:rsidR="00DF3572" w:rsidRPr="00641C20">
        <w:rPr>
          <w:sz w:val="20"/>
        </w:rPr>
        <w:t>ом счете</w:t>
      </w:r>
      <w:r w:rsidR="00907D42" w:rsidRPr="00641C20">
        <w:rPr>
          <w:sz w:val="20"/>
        </w:rPr>
        <w:t xml:space="preserve"> на оплату</w:t>
      </w:r>
      <w:r w:rsidR="00DF3572" w:rsidRPr="00641C20">
        <w:rPr>
          <w:sz w:val="20"/>
        </w:rPr>
        <w:t xml:space="preserve">. </w:t>
      </w:r>
    </w:p>
    <w:p w14:paraId="6D95A322" w14:textId="3B0DD07A" w:rsidR="00AC39C9" w:rsidRPr="00641C20" w:rsidRDefault="001F132F" w:rsidP="00B40630">
      <w:pPr>
        <w:widowControl w:val="0"/>
        <w:numPr>
          <w:ilvl w:val="1"/>
          <w:numId w:val="11"/>
        </w:numPr>
        <w:tabs>
          <w:tab w:val="clear" w:pos="360"/>
          <w:tab w:val="num" w:pos="-360"/>
        </w:tabs>
        <w:ind w:left="-1080" w:right="-284" w:firstLine="0"/>
        <w:jc w:val="both"/>
      </w:pPr>
      <w:r w:rsidRPr="00641C20">
        <w:t>С</w:t>
      </w:r>
      <w:r w:rsidR="00120D7D" w:rsidRPr="00641C20">
        <w:t>чета выставляются в</w:t>
      </w:r>
      <w:r w:rsidRPr="00641C20">
        <w:t xml:space="preserve"> рублях</w:t>
      </w:r>
      <w:r w:rsidR="00120D7D" w:rsidRPr="00641C20">
        <w:t xml:space="preserve">. Все виды платежей по настоящему </w:t>
      </w:r>
      <w:r w:rsidR="003A2CC6" w:rsidRPr="00641C20">
        <w:t>д</w:t>
      </w:r>
      <w:r w:rsidR="00120D7D" w:rsidRPr="00641C20">
        <w:t>оговору производятся в рублях из расчета, что одна условная единица равна ру</w:t>
      </w:r>
      <w:r w:rsidR="00822F1F" w:rsidRPr="00641C20">
        <w:t>блевому эквиваленту по курсу, у</w:t>
      </w:r>
      <w:r w:rsidR="00120D7D" w:rsidRPr="00641C20">
        <w:t>ста</w:t>
      </w:r>
      <w:r w:rsidR="00822F1F" w:rsidRPr="00641C20">
        <w:t>но</w:t>
      </w:r>
      <w:r w:rsidR="00120D7D" w:rsidRPr="00641C20">
        <w:t xml:space="preserve">вленному </w:t>
      </w:r>
      <w:r w:rsidR="00F01C11" w:rsidRPr="00641C20">
        <w:t>Принципал</w:t>
      </w:r>
      <w:r w:rsidR="00147CFD" w:rsidRPr="00641C20">
        <w:t>ом</w:t>
      </w:r>
      <w:r w:rsidR="00120D7D" w:rsidRPr="00641C20">
        <w:t xml:space="preserve"> на день платежа. </w:t>
      </w:r>
      <w:r w:rsidR="00E622E3" w:rsidRPr="00641C20">
        <w:t>Указанная в счете на оплату цена в рублях действительна при условии оплаты счета в дату выставления счета, если иное не установлено Принципалом и не указано им на сайте Принципала или в подтверждении бронирования или в счете.</w:t>
      </w:r>
      <w:r w:rsidR="00D52AB7" w:rsidRPr="00641C20">
        <w:t xml:space="preserve"> </w:t>
      </w:r>
      <w:r w:rsidR="00B40630" w:rsidRPr="00641C20">
        <w:t>Проценты на поступающие от Агента денежные средства не начисляются.</w:t>
      </w:r>
      <w:r w:rsidR="00AC39C9" w:rsidRPr="00641C20">
        <w:t xml:space="preserve"> </w:t>
      </w:r>
    </w:p>
    <w:p w14:paraId="56E08401" w14:textId="57D04FE3" w:rsidR="00B40630" w:rsidRPr="00641C20" w:rsidRDefault="00AC39C9" w:rsidP="00B40630">
      <w:pPr>
        <w:widowControl w:val="0"/>
        <w:numPr>
          <w:ilvl w:val="1"/>
          <w:numId w:val="11"/>
        </w:numPr>
        <w:tabs>
          <w:tab w:val="clear" w:pos="360"/>
          <w:tab w:val="num" w:pos="-360"/>
        </w:tabs>
        <w:ind w:left="-1080" w:right="-284" w:firstLine="0"/>
        <w:jc w:val="both"/>
      </w:pPr>
      <w:r w:rsidRPr="00641C20">
        <w:t>Агент производит реализацию туров и/или туристских услуг самостоятельно, несет все издержки, связанные с их реализацией и предпродажной подготовкой</w:t>
      </w:r>
    </w:p>
    <w:p w14:paraId="7E34EC42" w14:textId="602B5857" w:rsidR="00A453CF" w:rsidRPr="00641C20" w:rsidRDefault="000E463F" w:rsidP="0075091B">
      <w:pPr>
        <w:widowControl w:val="0"/>
        <w:numPr>
          <w:ilvl w:val="1"/>
          <w:numId w:val="11"/>
        </w:numPr>
        <w:tabs>
          <w:tab w:val="clear" w:pos="360"/>
          <w:tab w:val="num" w:pos="-360"/>
        </w:tabs>
        <w:ind w:left="-1080" w:right="-284" w:firstLine="0"/>
        <w:jc w:val="both"/>
      </w:pPr>
      <w:r w:rsidRPr="00641C20">
        <w:t xml:space="preserve">Агент производит оплату Принципалу </w:t>
      </w:r>
      <w:r w:rsidR="00D15F89" w:rsidRPr="00641C20">
        <w:t xml:space="preserve">способами, указанными в Приложении к договору или иными установленными Принципалом способами. </w:t>
      </w:r>
      <w:r w:rsidR="00E622E3" w:rsidRPr="00641C20">
        <w:t>Принципал вправе устанавливать способы оплаты конкретных</w:t>
      </w:r>
      <w:r w:rsidR="00AC4E4A" w:rsidRPr="00641C20">
        <w:t xml:space="preserve"> туристских продуктов и услуг и требовать оплаты указанным Принципалом способом (в том числе – не указанным в настоящем договоре</w:t>
      </w:r>
      <w:r w:rsidR="00AC39C9" w:rsidRPr="00641C20">
        <w:t>). Оплата</w:t>
      </w:r>
      <w:r w:rsidR="00A453CF" w:rsidRPr="00641C20">
        <w:t xml:space="preserve"> туристского продукта должна осуществляться только одним способом – оплата одного туристского продукта разными способами допускается только с согласия Принципала.</w:t>
      </w:r>
    </w:p>
    <w:p w14:paraId="4F588E45" w14:textId="6AB6B07B" w:rsidR="00D671EE" w:rsidRPr="00641C20" w:rsidRDefault="00A82730" w:rsidP="009D7CD7">
      <w:pPr>
        <w:widowControl w:val="0"/>
        <w:numPr>
          <w:ilvl w:val="1"/>
          <w:numId w:val="11"/>
        </w:numPr>
        <w:tabs>
          <w:tab w:val="left" w:pos="-284"/>
        </w:tabs>
        <w:ind w:left="-1080" w:right="-284" w:firstLine="0"/>
        <w:jc w:val="both"/>
      </w:pPr>
      <w:r w:rsidRPr="00641C20">
        <w:t>А</w:t>
      </w:r>
      <w:r w:rsidR="00DC3138" w:rsidRPr="00641C20">
        <w:t xml:space="preserve">гент обязан </w:t>
      </w:r>
      <w:r w:rsidR="00FC4CA2" w:rsidRPr="00641C20">
        <w:t xml:space="preserve">оплатить </w:t>
      </w:r>
      <w:r w:rsidR="00C70430" w:rsidRPr="00641C20">
        <w:t>произвести оплату</w:t>
      </w:r>
      <w:r w:rsidR="003C7613" w:rsidRPr="00641C20">
        <w:t xml:space="preserve"> в сроки, установленные в Приложении к договору, а по требованию Принципала – в иные указанные Принципалом сроки. </w:t>
      </w:r>
      <w:r w:rsidR="00DC3138" w:rsidRPr="00641C20">
        <w:t xml:space="preserve">Оплата туристского продукта после начала путешествия допускается исключительно с предварительного письменного согласия </w:t>
      </w:r>
      <w:r w:rsidR="00F01C11" w:rsidRPr="00641C20">
        <w:t>Принципал</w:t>
      </w:r>
      <w:r w:rsidR="00DC3138" w:rsidRPr="00641C20">
        <w:t xml:space="preserve">а. </w:t>
      </w:r>
      <w:r w:rsidR="00F01C11" w:rsidRPr="00641C20">
        <w:t>Принципал</w:t>
      </w:r>
      <w:r w:rsidR="00DC3138" w:rsidRPr="00641C20">
        <w:t xml:space="preserve"> вправе не представлять забронированные услуги и не передавать документы до поступления от Агента </w:t>
      </w:r>
      <w:r w:rsidR="00FC4CA2" w:rsidRPr="00641C20">
        <w:t xml:space="preserve">или заказчика </w:t>
      </w:r>
      <w:r w:rsidR="00DC3138" w:rsidRPr="00641C20">
        <w:t>полной оплаты туристского продукта</w:t>
      </w:r>
      <w:r w:rsidR="00A453CF" w:rsidRPr="00641C20">
        <w:t xml:space="preserve"> (услуг)</w:t>
      </w:r>
      <w:r w:rsidR="00DC3138" w:rsidRPr="00641C20">
        <w:t xml:space="preserve">. Днем оплаты туристского продукта считается дата зачисления денежных средств на счет </w:t>
      </w:r>
      <w:r w:rsidR="00F01C11" w:rsidRPr="00641C20">
        <w:t>Принципал</w:t>
      </w:r>
      <w:r w:rsidR="00DC3138" w:rsidRPr="00641C20">
        <w:t xml:space="preserve">а или дата поступления денежных средств в кассу </w:t>
      </w:r>
      <w:r w:rsidR="00F01C11" w:rsidRPr="00641C20">
        <w:t>Принципал</w:t>
      </w:r>
      <w:r w:rsidR="00DC3138" w:rsidRPr="00641C20">
        <w:t>а.</w:t>
      </w:r>
      <w:r w:rsidR="00D52AB7" w:rsidRPr="00641C20">
        <w:t xml:space="preserve"> </w:t>
      </w:r>
      <w:r w:rsidR="00D671EE" w:rsidRPr="00641C20">
        <w:t>Действия банков</w:t>
      </w:r>
      <w:r w:rsidR="00FC4CA2" w:rsidRPr="00641C20">
        <w:t>, платежных систем</w:t>
      </w:r>
      <w:r w:rsidR="00D671EE" w:rsidRPr="00641C20">
        <w:t xml:space="preserve"> или иных организаций, не освобождают Агента</w:t>
      </w:r>
      <w:r w:rsidR="00A453CF" w:rsidRPr="00641C20">
        <w:t xml:space="preserve"> или заказчика</w:t>
      </w:r>
      <w:r w:rsidR="00D671EE" w:rsidRPr="00641C20">
        <w:t xml:space="preserve"> от обязанности и от ответственности за неисполнение обязательств.</w:t>
      </w:r>
    </w:p>
    <w:p w14:paraId="1356D54B" w14:textId="47CE73B2" w:rsidR="00120D7D" w:rsidRPr="00641C20" w:rsidRDefault="00D6086B" w:rsidP="006C73D2">
      <w:pPr>
        <w:pStyle w:val="a3"/>
        <w:widowControl/>
        <w:numPr>
          <w:ilvl w:val="1"/>
          <w:numId w:val="11"/>
        </w:numPr>
        <w:tabs>
          <w:tab w:val="clear" w:pos="360"/>
          <w:tab w:val="num" w:pos="-360"/>
        </w:tabs>
        <w:ind w:left="-1080" w:right="-284" w:firstLine="0"/>
        <w:jc w:val="both"/>
        <w:rPr>
          <w:sz w:val="20"/>
        </w:rPr>
      </w:pPr>
      <w:r>
        <w:rPr>
          <w:sz w:val="20"/>
        </w:rPr>
        <w:t>И</w:t>
      </w:r>
      <w:r w:rsidRPr="00D6086B">
        <w:rPr>
          <w:sz w:val="20"/>
        </w:rPr>
        <w:t>зменение стоимости возможно только по неоплаченному турпродукту. если турпродукт полностью оплачен — требование о доплате незаконно</w:t>
      </w:r>
    </w:p>
    <w:p w14:paraId="1701128F" w14:textId="77777777" w:rsidR="007D226D" w:rsidRPr="00641C20" w:rsidRDefault="007D226D" w:rsidP="006C73D2">
      <w:pPr>
        <w:pStyle w:val="a3"/>
        <w:widowControl/>
        <w:numPr>
          <w:ilvl w:val="1"/>
          <w:numId w:val="11"/>
        </w:numPr>
        <w:tabs>
          <w:tab w:val="num" w:pos="-360"/>
        </w:tabs>
        <w:ind w:left="-1080" w:right="-284" w:firstLine="0"/>
        <w:jc w:val="both"/>
        <w:rPr>
          <w:sz w:val="20"/>
        </w:rPr>
      </w:pPr>
      <w:r w:rsidRPr="00641C20">
        <w:rPr>
          <w:sz w:val="20"/>
        </w:rPr>
        <w:t>В случае наличия задолженности Агента перед Принципалом, Принципал вправе удержать из денежных средств, уплаченных ему Агентом ранее</w:t>
      </w:r>
      <w:r w:rsidR="006F4E5C" w:rsidRPr="00641C20">
        <w:rPr>
          <w:sz w:val="20"/>
        </w:rPr>
        <w:t xml:space="preserve"> (в том числе по полностью оплаченным заявкам</w:t>
      </w:r>
      <w:r w:rsidR="0061774B" w:rsidRPr="00641C20">
        <w:rPr>
          <w:sz w:val="20"/>
        </w:rPr>
        <w:t xml:space="preserve"> – в этом случае такие заявки считаются не оплаченными, ответственность несет Агент</w:t>
      </w:r>
      <w:r w:rsidR="006F4E5C" w:rsidRPr="00641C20">
        <w:rPr>
          <w:sz w:val="20"/>
        </w:rPr>
        <w:t>)</w:t>
      </w:r>
      <w:r w:rsidRPr="00641C20">
        <w:rPr>
          <w:sz w:val="20"/>
        </w:rPr>
        <w:t>, имеющуюся задолженность</w:t>
      </w:r>
      <w:r w:rsidR="006F4E5C" w:rsidRPr="00641C20">
        <w:rPr>
          <w:sz w:val="20"/>
        </w:rPr>
        <w:t xml:space="preserve"> и применить иные последствия, предусмотренные настоящим договором</w:t>
      </w:r>
      <w:r w:rsidRPr="00641C20">
        <w:rPr>
          <w:sz w:val="20"/>
        </w:rPr>
        <w:t>.</w:t>
      </w:r>
    </w:p>
    <w:p w14:paraId="53C5F583" w14:textId="77777777" w:rsidR="00A453CF" w:rsidRPr="00641C20" w:rsidRDefault="00A453CF" w:rsidP="006C73D2">
      <w:pPr>
        <w:pStyle w:val="a3"/>
        <w:widowControl/>
        <w:numPr>
          <w:ilvl w:val="1"/>
          <w:numId w:val="11"/>
        </w:numPr>
        <w:tabs>
          <w:tab w:val="clear" w:pos="360"/>
          <w:tab w:val="num" w:pos="-426"/>
          <w:tab w:val="num" w:pos="-360"/>
        </w:tabs>
        <w:ind w:left="-1080" w:right="-284" w:firstLine="0"/>
        <w:jc w:val="both"/>
        <w:rPr>
          <w:b/>
          <w:sz w:val="20"/>
        </w:rPr>
      </w:pPr>
      <w:r w:rsidRPr="00641C20">
        <w:rPr>
          <w:b/>
          <w:sz w:val="20"/>
        </w:rPr>
        <w:t>Вознаграждение Агента</w:t>
      </w:r>
      <w:r w:rsidR="002F37AA" w:rsidRPr="00641C20">
        <w:rPr>
          <w:b/>
          <w:sz w:val="20"/>
        </w:rPr>
        <w:t xml:space="preserve">. </w:t>
      </w:r>
    </w:p>
    <w:p w14:paraId="40857D6C" w14:textId="7BD1CA02" w:rsidR="0084582E" w:rsidRPr="00D6086B" w:rsidRDefault="00A453CF" w:rsidP="0084582E">
      <w:pPr>
        <w:pStyle w:val="a3"/>
        <w:numPr>
          <w:ilvl w:val="0"/>
          <w:numId w:val="18"/>
        </w:numPr>
        <w:tabs>
          <w:tab w:val="left" w:pos="-426"/>
          <w:tab w:val="num" w:pos="-360"/>
        </w:tabs>
        <w:ind w:left="-1080" w:right="-284" w:firstLine="0"/>
      </w:pPr>
      <w:r w:rsidRPr="00D6086B">
        <w:rPr>
          <w:sz w:val="20"/>
        </w:rPr>
        <w:t xml:space="preserve">За исполнение поручения Агент получает вознаграждение. </w:t>
      </w:r>
    </w:p>
    <w:p w14:paraId="1E2ED701" w14:textId="1DA92D6A" w:rsidR="004D6C9E" w:rsidRPr="00641C20" w:rsidRDefault="0084582E" w:rsidP="0084582E">
      <w:pPr>
        <w:pStyle w:val="a3"/>
        <w:tabs>
          <w:tab w:val="left" w:pos="-426"/>
        </w:tabs>
        <w:ind w:left="-1080" w:right="-284"/>
        <w:rPr>
          <w:sz w:val="20"/>
        </w:rPr>
      </w:pPr>
      <w:r w:rsidRPr="00D6086B">
        <w:rPr>
          <w:sz w:val="20"/>
        </w:rPr>
        <w:t>Стоимость туристского продукта/туристских</w:t>
      </w:r>
      <w:r w:rsidRPr="00641C20">
        <w:rPr>
          <w:sz w:val="20"/>
        </w:rPr>
        <w:t xml:space="preserve"> услуг, предоставляемых Принципалом по настоящему Договору, определяется как тариф на сайте Принципала, уменьшенный на величину агентской скидки, плюс агентское вознаграждение. Принципал предоставляет Агенту вознаграждение в размере 30,00 рублей (Тридцать рублей 00 коп.). Вознаграждение предоставляется за реализацию каждого туристского продукта/отдельной услуги или набора отдельных услуг, не являющихся туристским продуктом (одной путевки).</w:t>
      </w:r>
      <w:r w:rsidR="004D6C9E" w:rsidRPr="00641C20">
        <w:t xml:space="preserve"> </w:t>
      </w:r>
    </w:p>
    <w:p w14:paraId="6C688F3C" w14:textId="71928CC2" w:rsidR="00A453CF" w:rsidRPr="00641C20" w:rsidRDefault="004D6C9E" w:rsidP="006C73D2">
      <w:pPr>
        <w:pStyle w:val="a3"/>
        <w:widowControl/>
        <w:numPr>
          <w:ilvl w:val="0"/>
          <w:numId w:val="18"/>
        </w:numPr>
        <w:tabs>
          <w:tab w:val="left" w:pos="-426"/>
          <w:tab w:val="num" w:pos="-360"/>
        </w:tabs>
        <w:ind w:left="-1080" w:right="-284" w:firstLine="0"/>
        <w:jc w:val="both"/>
        <w:rPr>
          <w:sz w:val="20"/>
        </w:rPr>
      </w:pPr>
      <w:r w:rsidRPr="00641C20">
        <w:rPr>
          <w:sz w:val="20"/>
        </w:rPr>
        <w:t>Стоимость туристского продукта, в зависимости от условий проживания и комплекса услуг, входящих в туристский продукт, определяется Туроператором. Все услуги, оказанные туристам, но не оговоренные в подтверждении бронирования, не являются предметом настоящего Договора.</w:t>
      </w:r>
    </w:p>
    <w:p w14:paraId="024BD92D" w14:textId="77777777" w:rsidR="00A453CF" w:rsidRPr="00641C20" w:rsidRDefault="00A453CF" w:rsidP="006C73D2">
      <w:pPr>
        <w:pStyle w:val="a3"/>
        <w:widowControl/>
        <w:numPr>
          <w:ilvl w:val="0"/>
          <w:numId w:val="18"/>
        </w:numPr>
        <w:tabs>
          <w:tab w:val="left" w:pos="-426"/>
          <w:tab w:val="num" w:pos="-360"/>
        </w:tabs>
        <w:ind w:left="-1080" w:right="-284" w:firstLine="0"/>
        <w:jc w:val="both"/>
        <w:rPr>
          <w:sz w:val="20"/>
        </w:rPr>
      </w:pPr>
      <w:r w:rsidRPr="00641C20">
        <w:rPr>
          <w:sz w:val="20"/>
        </w:rPr>
        <w:t>Размер вознаграждения Агента может быть указан на сайте Принципала и (или) в Подтверждении бронирования и (или) в счете на оплату туристского продукта.</w:t>
      </w:r>
    </w:p>
    <w:p w14:paraId="32D747E0" w14:textId="77777777" w:rsidR="00564567" w:rsidRPr="00641C20" w:rsidRDefault="00564567" w:rsidP="006C73D2">
      <w:pPr>
        <w:pStyle w:val="a3"/>
        <w:widowControl/>
        <w:numPr>
          <w:ilvl w:val="0"/>
          <w:numId w:val="18"/>
        </w:numPr>
        <w:tabs>
          <w:tab w:val="left" w:pos="-426"/>
          <w:tab w:val="num" w:pos="-360"/>
        </w:tabs>
        <w:ind w:left="-1080" w:right="-284" w:firstLine="0"/>
        <w:jc w:val="both"/>
        <w:rPr>
          <w:sz w:val="20"/>
        </w:rPr>
      </w:pPr>
      <w:r w:rsidRPr="00641C20">
        <w:rPr>
          <w:sz w:val="20"/>
        </w:rPr>
        <w:t>Способы выплаты вознаграждения определяются Принципалом</w:t>
      </w:r>
      <w:r w:rsidR="00BA46E3" w:rsidRPr="00641C20">
        <w:rPr>
          <w:sz w:val="20"/>
        </w:rPr>
        <w:t xml:space="preserve"> и могут быть указаны Принципалом в Приложении к договору или на сайте Принципала</w:t>
      </w:r>
      <w:r w:rsidRPr="00641C20">
        <w:rPr>
          <w:sz w:val="20"/>
        </w:rPr>
        <w:t>.</w:t>
      </w:r>
    </w:p>
    <w:p w14:paraId="07ED1C85" w14:textId="57093E13" w:rsidR="00D671EE" w:rsidRPr="00641C20" w:rsidRDefault="00D671EE" w:rsidP="006C73D2">
      <w:pPr>
        <w:pStyle w:val="a3"/>
        <w:widowControl/>
        <w:numPr>
          <w:ilvl w:val="0"/>
          <w:numId w:val="18"/>
        </w:numPr>
        <w:tabs>
          <w:tab w:val="left" w:pos="-426"/>
          <w:tab w:val="num" w:pos="-360"/>
        </w:tabs>
        <w:ind w:left="-1080" w:right="-284" w:firstLine="0"/>
        <w:jc w:val="both"/>
        <w:rPr>
          <w:sz w:val="20"/>
        </w:rPr>
      </w:pPr>
      <w:bookmarkStart w:id="5" w:name="_Hlk494798185"/>
      <w:r w:rsidRPr="00641C20">
        <w:rPr>
          <w:sz w:val="20"/>
        </w:rPr>
        <w:t xml:space="preserve">Дополнительная выгода полностью остается в распоряжении Агента. </w:t>
      </w:r>
      <w:bookmarkEnd w:id="5"/>
      <w:r w:rsidRPr="00641C20">
        <w:rPr>
          <w:sz w:val="20"/>
        </w:rPr>
        <w:t xml:space="preserve">На портовые и любые иные сборы, таксы, чаевые, оформление документов для передачи в консульство, рождественские, новогодние и </w:t>
      </w:r>
      <w:r w:rsidR="00A453CF" w:rsidRPr="00641C20">
        <w:rPr>
          <w:sz w:val="20"/>
        </w:rPr>
        <w:t>другие праздничные ужины,</w:t>
      </w:r>
      <w:r w:rsidRPr="00641C20">
        <w:rPr>
          <w:sz w:val="20"/>
        </w:rPr>
        <w:t xml:space="preserve"> и мероприятия, дополнительные экскурсии, страхование, другие дополнительные услуги, не оговоренные в заявке Агента на бронирование туристского продукта и фактически оказанные туристам и т.д. </w:t>
      </w:r>
      <w:r w:rsidR="00271A8C" w:rsidRPr="00641C20">
        <w:rPr>
          <w:sz w:val="20"/>
        </w:rPr>
        <w:t>агентское вознаграждение,</w:t>
      </w:r>
      <w:r w:rsidRPr="00641C20">
        <w:rPr>
          <w:sz w:val="20"/>
        </w:rPr>
        <w:t xml:space="preserve"> не предоставляется и не выплачивается. В случае явного ошибочного указания </w:t>
      </w:r>
      <w:r w:rsidR="00F01C11" w:rsidRPr="00641C20">
        <w:rPr>
          <w:sz w:val="20"/>
        </w:rPr>
        <w:t>Принципал</w:t>
      </w:r>
      <w:r w:rsidRPr="00641C20">
        <w:rPr>
          <w:sz w:val="20"/>
        </w:rPr>
        <w:t xml:space="preserve">ом суммы вознаграждения (или любых иных сумм) сумма может быть скорректирована </w:t>
      </w:r>
      <w:r w:rsidR="00F01C11" w:rsidRPr="00641C20">
        <w:rPr>
          <w:sz w:val="20"/>
        </w:rPr>
        <w:t>Принципал</w:t>
      </w:r>
      <w:r w:rsidRPr="00641C20">
        <w:rPr>
          <w:sz w:val="20"/>
        </w:rPr>
        <w:t>ом.</w:t>
      </w:r>
    </w:p>
    <w:bookmarkEnd w:id="4"/>
    <w:p w14:paraId="2E6BD104" w14:textId="77777777" w:rsidR="00120D7D" w:rsidRPr="00641C20" w:rsidRDefault="00120D7D" w:rsidP="00D46629">
      <w:pPr>
        <w:pStyle w:val="a3"/>
        <w:widowControl/>
        <w:ind w:left="-1080" w:right="-284"/>
        <w:jc w:val="both"/>
        <w:rPr>
          <w:sz w:val="20"/>
        </w:rPr>
      </w:pPr>
    </w:p>
    <w:p w14:paraId="793E50DB" w14:textId="77777777" w:rsidR="00933065" w:rsidRPr="00641C20" w:rsidRDefault="00CD492F" w:rsidP="006C73D2">
      <w:pPr>
        <w:pStyle w:val="a3"/>
        <w:widowControl/>
        <w:numPr>
          <w:ilvl w:val="0"/>
          <w:numId w:val="11"/>
        </w:numPr>
        <w:tabs>
          <w:tab w:val="clear" w:pos="360"/>
          <w:tab w:val="num" w:pos="-540"/>
        </w:tabs>
        <w:ind w:left="-1080" w:right="-284" w:firstLine="0"/>
        <w:jc w:val="center"/>
        <w:rPr>
          <w:b/>
          <w:sz w:val="20"/>
        </w:rPr>
      </w:pPr>
      <w:r w:rsidRPr="00641C20">
        <w:rPr>
          <w:b/>
          <w:sz w:val="20"/>
        </w:rPr>
        <w:t>Отказ от забронированных услуг</w:t>
      </w:r>
      <w:r w:rsidR="00942775" w:rsidRPr="00641C20">
        <w:rPr>
          <w:b/>
          <w:sz w:val="20"/>
        </w:rPr>
        <w:t>,</w:t>
      </w:r>
      <w:r w:rsidR="007B0E0C" w:rsidRPr="00641C20">
        <w:rPr>
          <w:b/>
          <w:sz w:val="20"/>
        </w:rPr>
        <w:t xml:space="preserve"> изменение и</w:t>
      </w:r>
      <w:r w:rsidR="00942775" w:rsidRPr="00641C20">
        <w:rPr>
          <w:b/>
          <w:sz w:val="20"/>
        </w:rPr>
        <w:t xml:space="preserve"> аннуляция брони</w:t>
      </w:r>
      <w:r w:rsidRPr="00641C20">
        <w:rPr>
          <w:b/>
          <w:sz w:val="20"/>
        </w:rPr>
        <w:t xml:space="preserve">. </w:t>
      </w:r>
    </w:p>
    <w:p w14:paraId="66B0C98F" w14:textId="77777777" w:rsidR="00933065" w:rsidRPr="00641C20" w:rsidRDefault="00933065" w:rsidP="00933065">
      <w:pPr>
        <w:pStyle w:val="a3"/>
        <w:widowControl/>
        <w:ind w:right="-284"/>
        <w:jc w:val="center"/>
        <w:rPr>
          <w:b/>
          <w:sz w:val="20"/>
        </w:rPr>
      </w:pPr>
    </w:p>
    <w:p w14:paraId="27315149" w14:textId="77777777" w:rsidR="00933065" w:rsidRPr="00641C20" w:rsidRDefault="00933065" w:rsidP="006C73D2">
      <w:pPr>
        <w:pStyle w:val="a3"/>
        <w:widowControl/>
        <w:numPr>
          <w:ilvl w:val="1"/>
          <w:numId w:val="11"/>
        </w:numPr>
        <w:tabs>
          <w:tab w:val="clear" w:pos="360"/>
          <w:tab w:val="num" w:pos="-360"/>
        </w:tabs>
        <w:ind w:left="-1080" w:right="-284" w:firstLine="0"/>
        <w:jc w:val="both"/>
        <w:rPr>
          <w:sz w:val="20"/>
        </w:rPr>
      </w:pPr>
      <w:r w:rsidRPr="00641C20">
        <w:rPr>
          <w:sz w:val="20"/>
        </w:rPr>
        <w:t>Заявление об отказе от исполнения</w:t>
      </w:r>
      <w:r w:rsidR="006D51FF" w:rsidRPr="00641C20">
        <w:rPr>
          <w:sz w:val="20"/>
        </w:rPr>
        <w:t xml:space="preserve"> договора вручается за</w:t>
      </w:r>
      <w:r w:rsidRPr="00641C20">
        <w:rPr>
          <w:sz w:val="20"/>
        </w:rPr>
        <w:t>казчиком Агенту. В день поступления заявления об отказе от исполнения договора от заказчика, Агент обязан направить</w:t>
      </w:r>
      <w:r w:rsidR="006D51FF" w:rsidRPr="00641C20">
        <w:rPr>
          <w:sz w:val="20"/>
        </w:rPr>
        <w:t xml:space="preserve"> скан-копию указанного заявления</w:t>
      </w:r>
      <w:r w:rsidRPr="00641C20">
        <w:rPr>
          <w:sz w:val="20"/>
        </w:rPr>
        <w:t xml:space="preserve"> Принципалу </w:t>
      </w:r>
      <w:r w:rsidR="006D51FF" w:rsidRPr="00641C20">
        <w:rPr>
          <w:sz w:val="20"/>
        </w:rPr>
        <w:t>и произвести аннулирование заявки в системе онлайн-бронирования. Последствия неисполнения данного требования относятся на Агента.</w:t>
      </w:r>
    </w:p>
    <w:p w14:paraId="2A082B4C" w14:textId="2F64AAE8" w:rsidR="000E463F" w:rsidRPr="00641C20" w:rsidRDefault="007A0211" w:rsidP="00976EBC">
      <w:pPr>
        <w:pStyle w:val="a3"/>
        <w:widowControl/>
        <w:numPr>
          <w:ilvl w:val="1"/>
          <w:numId w:val="11"/>
        </w:numPr>
        <w:tabs>
          <w:tab w:val="clear" w:pos="360"/>
          <w:tab w:val="num" w:pos="-360"/>
        </w:tabs>
        <w:ind w:left="-1080" w:right="-284" w:firstLine="0"/>
        <w:jc w:val="both"/>
        <w:rPr>
          <w:sz w:val="20"/>
        </w:rPr>
      </w:pPr>
      <w:r w:rsidRPr="00641C20">
        <w:rPr>
          <w:sz w:val="20"/>
        </w:rPr>
        <w:t xml:space="preserve">При отказе Агента от реализации туристского продукта и (или) при отказе заказчика от туристского продукта и (или) при отказе Агента от исполнения настоящего договора и (или) в случае нарушения Агентом условий настоящего договора, Агент уплачивает </w:t>
      </w:r>
      <w:r w:rsidR="009F705E" w:rsidRPr="00641C20">
        <w:rPr>
          <w:sz w:val="20"/>
        </w:rPr>
        <w:t xml:space="preserve">Принципалу </w:t>
      </w:r>
      <w:r w:rsidRPr="00641C20">
        <w:rPr>
          <w:sz w:val="20"/>
        </w:rPr>
        <w:t>неустойку, размер которой</w:t>
      </w:r>
      <w:r w:rsidR="00976EBC" w:rsidRPr="00641C20">
        <w:rPr>
          <w:sz w:val="20"/>
        </w:rPr>
        <w:t xml:space="preserve"> указан в Приложении к договору и (или) указывается</w:t>
      </w:r>
      <w:r w:rsidR="00626644" w:rsidRPr="00641C20">
        <w:rPr>
          <w:sz w:val="20"/>
        </w:rPr>
        <w:t xml:space="preserve"> Принципалом</w:t>
      </w:r>
      <w:r w:rsidR="00D52AB7" w:rsidRPr="00641C20">
        <w:rPr>
          <w:sz w:val="20"/>
        </w:rPr>
        <w:t xml:space="preserve"> </w:t>
      </w:r>
      <w:r w:rsidR="00626644" w:rsidRPr="00641C20">
        <w:rPr>
          <w:sz w:val="20"/>
        </w:rPr>
        <w:t>в подтверждении бронирования и (или) на сайте Принципала</w:t>
      </w:r>
      <w:r w:rsidR="00976EBC" w:rsidRPr="00641C20">
        <w:rPr>
          <w:sz w:val="20"/>
        </w:rPr>
        <w:t>.</w:t>
      </w:r>
    </w:p>
    <w:p w14:paraId="1671CAEB" w14:textId="361A1E8E" w:rsidR="002B664D" w:rsidRPr="00641C20" w:rsidRDefault="006D51FF" w:rsidP="002B664D">
      <w:pPr>
        <w:pStyle w:val="a3"/>
        <w:widowControl/>
        <w:numPr>
          <w:ilvl w:val="1"/>
          <w:numId w:val="11"/>
        </w:numPr>
        <w:tabs>
          <w:tab w:val="clear" w:pos="360"/>
          <w:tab w:val="num" w:pos="-360"/>
        </w:tabs>
        <w:ind w:left="-1080" w:right="-284" w:firstLine="0"/>
        <w:jc w:val="both"/>
        <w:rPr>
          <w:sz w:val="20"/>
        </w:rPr>
      </w:pPr>
      <w:r w:rsidRPr="00641C20">
        <w:rPr>
          <w:sz w:val="20"/>
        </w:rPr>
        <w:t>В случае отказ</w:t>
      </w:r>
      <w:r w:rsidR="00942775" w:rsidRPr="00641C20">
        <w:rPr>
          <w:sz w:val="20"/>
        </w:rPr>
        <w:t>а</w:t>
      </w:r>
      <w:r w:rsidR="009219A3" w:rsidRPr="00641C20">
        <w:rPr>
          <w:sz w:val="20"/>
        </w:rPr>
        <w:t xml:space="preserve"> Агента и (или)</w:t>
      </w:r>
      <w:r w:rsidRPr="00641C20">
        <w:rPr>
          <w:sz w:val="20"/>
        </w:rPr>
        <w:t xml:space="preserve"> заказчика от забронированного туристского продукта или от услуг</w:t>
      </w:r>
      <w:r w:rsidR="000F2361" w:rsidRPr="00641C20">
        <w:rPr>
          <w:sz w:val="20"/>
        </w:rPr>
        <w:t>, а также</w:t>
      </w:r>
      <w:r w:rsidR="000D6E17" w:rsidRPr="00641C20">
        <w:rPr>
          <w:sz w:val="20"/>
        </w:rPr>
        <w:t xml:space="preserve"> в случаях</w:t>
      </w:r>
      <w:r w:rsidR="000F2361" w:rsidRPr="00641C20">
        <w:rPr>
          <w:sz w:val="20"/>
        </w:rPr>
        <w:t xml:space="preserve"> невозможности исполнения договора по обстоятельствам, за которые ни одна из сторон не отвечает,</w:t>
      </w:r>
      <w:r w:rsidRPr="00641C20">
        <w:rPr>
          <w:sz w:val="20"/>
        </w:rPr>
        <w:t xml:space="preserve"> Принципал</w:t>
      </w:r>
      <w:r w:rsidR="00942775" w:rsidRPr="00641C20">
        <w:rPr>
          <w:sz w:val="20"/>
        </w:rPr>
        <w:t>, помимо иных прав, предусмотренных настоящим договором,</w:t>
      </w:r>
      <w:r w:rsidRPr="00641C20">
        <w:rPr>
          <w:sz w:val="20"/>
        </w:rPr>
        <w:t xml:space="preserve"> имеет право на возмещение расходов</w:t>
      </w:r>
      <w:r w:rsidR="007B0E0C" w:rsidRPr="00641C20">
        <w:rPr>
          <w:sz w:val="20"/>
        </w:rPr>
        <w:t xml:space="preserve"> по исполнению заявки (к расходам относятся в том числе, но не ограничиваясь перечисленным – оплаты, произведенные поставщикам услуг, списания поставщиков услуг из авансов, внесенных ранее Принципалом, штрафы, неустойки, удержания поставщиков услуг, любые </w:t>
      </w:r>
      <w:r w:rsidR="007B0E0C" w:rsidRPr="00641C20">
        <w:rPr>
          <w:sz w:val="20"/>
        </w:rPr>
        <w:lastRenderedPageBreak/>
        <w:t>иные обязательства или обязанности Принципала, возникшие в связи с отказом от заявки или с невозможностью оказания услуг по обстоятельствам, за которые ни одна из сторон не отвеча</w:t>
      </w:r>
      <w:r w:rsidR="009F705E" w:rsidRPr="00641C20">
        <w:rPr>
          <w:sz w:val="20"/>
        </w:rPr>
        <w:t>е</w:t>
      </w:r>
      <w:r w:rsidR="007B0E0C" w:rsidRPr="00641C20">
        <w:rPr>
          <w:sz w:val="20"/>
        </w:rPr>
        <w:t>т</w:t>
      </w:r>
      <w:r w:rsidR="009B74AA" w:rsidRPr="00641C20">
        <w:rPr>
          <w:sz w:val="20"/>
        </w:rPr>
        <w:t>)</w:t>
      </w:r>
      <w:r w:rsidRPr="00641C20">
        <w:rPr>
          <w:sz w:val="20"/>
        </w:rPr>
        <w:t xml:space="preserve">. Агент проинформирован и обязуется проинформировать заказчика о том, что условия </w:t>
      </w:r>
      <w:r w:rsidR="00942775" w:rsidRPr="00641C20">
        <w:rPr>
          <w:sz w:val="20"/>
        </w:rPr>
        <w:t>сотрудничества Принципала с поставщиками услуг (в том числе, но не только: условия договоров, цены услуг, условия оплаты, условия отказа от услуг)</w:t>
      </w:r>
      <w:r w:rsidRPr="00641C20">
        <w:rPr>
          <w:sz w:val="20"/>
        </w:rPr>
        <w:t xml:space="preserve"> являются конфиденциальными, в связи с чем Принципал</w:t>
      </w:r>
      <w:r w:rsidR="00942775" w:rsidRPr="00641C20">
        <w:rPr>
          <w:sz w:val="20"/>
        </w:rPr>
        <w:t xml:space="preserve"> вправе не</w:t>
      </w:r>
      <w:r w:rsidRPr="00641C20">
        <w:rPr>
          <w:sz w:val="20"/>
        </w:rPr>
        <w:t xml:space="preserve"> предоставлять заказчику указанные документы; Агент и заказчик проинформированы и согласны с тем, что надлежащим и достаточным доказательством наличия и размера расходов Принципала является письмо</w:t>
      </w:r>
      <w:r w:rsidR="00ED2C95" w:rsidRPr="00641C20">
        <w:rPr>
          <w:sz w:val="20"/>
        </w:rPr>
        <w:t xml:space="preserve"> и (или) справка</w:t>
      </w:r>
      <w:r w:rsidRPr="00641C20">
        <w:rPr>
          <w:sz w:val="20"/>
        </w:rPr>
        <w:t xml:space="preserve"> Принципала о наличии и размере расходов по заявке (в том числе – письмо, автоматически сгенерированное системой онлайн-бронирования), предоставления иных доказательств </w:t>
      </w:r>
      <w:r w:rsidR="00942775" w:rsidRPr="00641C20">
        <w:rPr>
          <w:sz w:val="20"/>
        </w:rPr>
        <w:t xml:space="preserve">со стороны Принципала </w:t>
      </w:r>
      <w:r w:rsidRPr="00641C20">
        <w:rPr>
          <w:sz w:val="20"/>
        </w:rPr>
        <w:t>не требуется.</w:t>
      </w:r>
      <w:r w:rsidR="0084582E" w:rsidRPr="00641C20">
        <w:rPr>
          <w:sz w:val="20"/>
        </w:rPr>
        <w:t xml:space="preserve"> </w:t>
      </w:r>
      <w:r w:rsidR="002B664D" w:rsidRPr="00641C20">
        <w:rPr>
          <w:sz w:val="20"/>
        </w:rPr>
        <w:t>Агент проинформирован, согласен и обязуется проинформировать заказчика о том, что возврат денежных средств по аннулированным заявкам может быть осуществлен Принципалом после указанной в заявке даты окончания путешествия.</w:t>
      </w:r>
    </w:p>
    <w:p w14:paraId="268257B7" w14:textId="77777777" w:rsidR="007B0E0C" w:rsidRPr="00641C20" w:rsidRDefault="007B0E0C" w:rsidP="006C73D2">
      <w:pPr>
        <w:pStyle w:val="a3"/>
        <w:widowControl/>
        <w:numPr>
          <w:ilvl w:val="1"/>
          <w:numId w:val="11"/>
        </w:numPr>
        <w:tabs>
          <w:tab w:val="clear" w:pos="360"/>
          <w:tab w:val="num" w:pos="-360"/>
        </w:tabs>
        <w:ind w:left="-1080" w:right="-284" w:firstLine="0"/>
        <w:jc w:val="both"/>
        <w:rPr>
          <w:sz w:val="20"/>
        </w:rPr>
      </w:pPr>
      <w:r w:rsidRPr="00641C20">
        <w:rPr>
          <w:sz w:val="20"/>
        </w:rPr>
        <w:t>Изменение условий, указанных в подтвержденной заявке, является правом, а не обязанностью Принципала. При поступлении запроса на изменение услуг Принципал вправе отказаться от внесения изменений, либо согласиться с изменениями на определяемых Принципалом условиях.</w:t>
      </w:r>
    </w:p>
    <w:p w14:paraId="716BBFC0" w14:textId="77777777" w:rsidR="00942775" w:rsidRPr="00641C20" w:rsidRDefault="00942775" w:rsidP="006C73D2">
      <w:pPr>
        <w:pStyle w:val="a3"/>
        <w:widowControl/>
        <w:numPr>
          <w:ilvl w:val="1"/>
          <w:numId w:val="11"/>
        </w:numPr>
        <w:tabs>
          <w:tab w:val="clear" w:pos="360"/>
          <w:tab w:val="num" w:pos="-360"/>
        </w:tabs>
        <w:ind w:left="-1080" w:right="-284" w:firstLine="0"/>
        <w:jc w:val="both"/>
        <w:rPr>
          <w:sz w:val="20"/>
        </w:rPr>
      </w:pPr>
      <w:r w:rsidRPr="00641C20">
        <w:rPr>
          <w:sz w:val="20"/>
        </w:rPr>
        <w:t xml:space="preserve">Принципал вправе взимать оплату за услуги по обработке заявки </w:t>
      </w:r>
      <w:r w:rsidR="007B0E0C" w:rsidRPr="00641C20">
        <w:rPr>
          <w:sz w:val="20"/>
        </w:rPr>
        <w:t>(в состав таких услуг входят в том числе, но не только:</w:t>
      </w:r>
      <w:r w:rsidRPr="00641C20">
        <w:rPr>
          <w:sz w:val="20"/>
        </w:rPr>
        <w:t xml:space="preserve"> бронирование услуг у поставщиков услуг, переписка с поставщиками услуг и другие сопутствующие услуги) и (или) за услуги по аннулированию заявки. Сумма оплаты может указываться в подтверждении бронирования и (или) на сайте Принципала. Агент обязуется доводить до сведения заказчика </w:t>
      </w:r>
      <w:r w:rsidR="007B0E0C" w:rsidRPr="00641C20">
        <w:rPr>
          <w:sz w:val="20"/>
        </w:rPr>
        <w:t>стоимость соответствующих услуг Принципала и условий их оказания.</w:t>
      </w:r>
    </w:p>
    <w:p w14:paraId="4DA81266" w14:textId="77777777" w:rsidR="00120D7D" w:rsidRPr="00641C20" w:rsidRDefault="00120D7D" w:rsidP="006C73D2">
      <w:pPr>
        <w:pStyle w:val="a3"/>
        <w:widowControl/>
        <w:numPr>
          <w:ilvl w:val="0"/>
          <w:numId w:val="11"/>
        </w:numPr>
        <w:tabs>
          <w:tab w:val="clear" w:pos="360"/>
          <w:tab w:val="num" w:pos="-540"/>
          <w:tab w:val="num" w:pos="-360"/>
        </w:tabs>
        <w:ind w:left="-1080" w:right="-284" w:firstLine="0"/>
        <w:jc w:val="center"/>
        <w:rPr>
          <w:b/>
          <w:sz w:val="20"/>
        </w:rPr>
      </w:pPr>
      <w:r w:rsidRPr="00641C20">
        <w:rPr>
          <w:b/>
          <w:sz w:val="20"/>
        </w:rPr>
        <w:t>Ответственность</w:t>
      </w:r>
      <w:r w:rsidR="00397ED5" w:rsidRPr="00641C20">
        <w:rPr>
          <w:b/>
          <w:sz w:val="20"/>
        </w:rPr>
        <w:t xml:space="preserve">. </w:t>
      </w:r>
    </w:p>
    <w:p w14:paraId="43D6B164" w14:textId="77777777" w:rsidR="00942775" w:rsidRPr="00641C20" w:rsidRDefault="00942775" w:rsidP="002839AD">
      <w:pPr>
        <w:pStyle w:val="a3"/>
        <w:widowControl/>
        <w:tabs>
          <w:tab w:val="num" w:pos="-360"/>
        </w:tabs>
        <w:ind w:left="-1080" w:right="-284"/>
        <w:rPr>
          <w:b/>
          <w:sz w:val="20"/>
        </w:rPr>
      </w:pPr>
    </w:p>
    <w:p w14:paraId="1E60171B" w14:textId="77777777" w:rsidR="00E15511" w:rsidRPr="00641C20" w:rsidRDefault="00E15511" w:rsidP="006C73D2">
      <w:pPr>
        <w:pStyle w:val="a3"/>
        <w:widowControl/>
        <w:numPr>
          <w:ilvl w:val="0"/>
          <w:numId w:val="19"/>
        </w:numPr>
        <w:tabs>
          <w:tab w:val="num" w:pos="-360"/>
        </w:tabs>
        <w:ind w:left="-1080" w:right="-284" w:firstLine="0"/>
        <w:jc w:val="both"/>
        <w:rPr>
          <w:sz w:val="20"/>
        </w:rPr>
      </w:pPr>
      <w:r w:rsidRPr="00641C20">
        <w:rPr>
          <w:b/>
          <w:sz w:val="20"/>
        </w:rPr>
        <w:t>Принципал и Агент самостоятельно отвечают перед заказчиком</w:t>
      </w:r>
      <w:r w:rsidR="00FC7C3A" w:rsidRPr="00641C20">
        <w:rPr>
          <w:b/>
          <w:sz w:val="20"/>
        </w:rPr>
        <w:t>.</w:t>
      </w:r>
      <w:r w:rsidR="00FC7C3A" w:rsidRPr="00641C20">
        <w:rPr>
          <w:sz w:val="20"/>
        </w:rPr>
        <w:t xml:space="preserve"> Пределы ответственности Принципала и Агента установлены законом и настоящим договором.</w:t>
      </w:r>
    </w:p>
    <w:p w14:paraId="67632F1D" w14:textId="77777777" w:rsidR="009E7F56" w:rsidRPr="00641C20" w:rsidRDefault="009E7F56" w:rsidP="006C73D2">
      <w:pPr>
        <w:pStyle w:val="a3"/>
        <w:widowControl/>
        <w:numPr>
          <w:ilvl w:val="0"/>
          <w:numId w:val="19"/>
        </w:numPr>
        <w:tabs>
          <w:tab w:val="num" w:pos="-360"/>
        </w:tabs>
        <w:ind w:left="-1080" w:right="-284" w:firstLine="0"/>
        <w:jc w:val="both"/>
        <w:rPr>
          <w:sz w:val="20"/>
        </w:rPr>
      </w:pPr>
      <w:r w:rsidRPr="00641C20">
        <w:rPr>
          <w:sz w:val="20"/>
        </w:rPr>
        <w:t>Принципал несёт обязательства и ответственность перед Агентом и (или) заказчиком только при условии выполнения Агентом и заказчиком всех требований и условий настоящего договора и договора с заказчиком.</w:t>
      </w:r>
    </w:p>
    <w:p w14:paraId="6313503D" w14:textId="77777777" w:rsidR="00F20D4C" w:rsidRPr="00641C20" w:rsidRDefault="00F20D4C" w:rsidP="006C73D2">
      <w:pPr>
        <w:pStyle w:val="a3"/>
        <w:widowControl/>
        <w:numPr>
          <w:ilvl w:val="0"/>
          <w:numId w:val="19"/>
        </w:numPr>
        <w:tabs>
          <w:tab w:val="num" w:pos="-360"/>
        </w:tabs>
        <w:ind w:left="-1080" w:right="-284" w:firstLine="0"/>
        <w:jc w:val="both"/>
        <w:rPr>
          <w:sz w:val="20"/>
        </w:rPr>
      </w:pPr>
      <w:r w:rsidRPr="00641C20">
        <w:rPr>
          <w:sz w:val="20"/>
        </w:rPr>
        <w:t>Принципал не несет ответственности</w:t>
      </w:r>
      <w:r w:rsidR="004570EE" w:rsidRPr="00641C20">
        <w:rPr>
          <w:sz w:val="20"/>
        </w:rPr>
        <w:t xml:space="preserve"> перед Агентом и заказчиком</w:t>
      </w:r>
      <w:r w:rsidRPr="00641C20">
        <w:rPr>
          <w:sz w:val="20"/>
        </w:rPr>
        <w:t xml:space="preserve"> за возможные нарушения и действия, которые не входят в</w:t>
      </w:r>
      <w:r w:rsidR="009A1332" w:rsidRPr="00641C20">
        <w:rPr>
          <w:sz w:val="20"/>
        </w:rPr>
        <w:t xml:space="preserve"> сферу его компетенции, в том числе</w:t>
      </w:r>
      <w:r w:rsidRPr="00641C20">
        <w:rPr>
          <w:sz w:val="20"/>
        </w:rPr>
        <w:t>:</w:t>
      </w:r>
    </w:p>
    <w:p w14:paraId="76FA12CB" w14:textId="77777777" w:rsidR="00F20D4C" w:rsidRPr="00641C20" w:rsidRDefault="00F20D4C" w:rsidP="006C73D2">
      <w:pPr>
        <w:numPr>
          <w:ilvl w:val="0"/>
          <w:numId w:val="2"/>
        </w:numPr>
        <w:tabs>
          <w:tab w:val="clear" w:pos="360"/>
          <w:tab w:val="num" w:pos="-360"/>
          <w:tab w:val="num" w:pos="709"/>
        </w:tabs>
        <w:ind w:left="-1080" w:right="-284" w:firstLine="0"/>
        <w:jc w:val="both"/>
      </w:pPr>
      <w:r w:rsidRPr="00641C20">
        <w:t>за любые услуги, не указанные в подтверждении бронирования;</w:t>
      </w:r>
    </w:p>
    <w:p w14:paraId="72AFDF64" w14:textId="77777777" w:rsidR="00F20D4C" w:rsidRPr="00641C20" w:rsidRDefault="00F20D4C" w:rsidP="006C73D2">
      <w:pPr>
        <w:numPr>
          <w:ilvl w:val="0"/>
          <w:numId w:val="2"/>
        </w:numPr>
        <w:tabs>
          <w:tab w:val="clear" w:pos="360"/>
          <w:tab w:val="num" w:pos="-360"/>
          <w:tab w:val="num" w:pos="709"/>
        </w:tabs>
        <w:ind w:left="-1080" w:right="-284" w:firstLine="0"/>
        <w:jc w:val="both"/>
      </w:pPr>
      <w:r w:rsidRPr="00641C20">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и морские перевозчики в соответствии международными правилами и действующим законодательством РФ;</w:t>
      </w:r>
    </w:p>
    <w:p w14:paraId="601A0406" w14:textId="3B8F0AF0" w:rsidR="00F20D4C" w:rsidRPr="00641C20" w:rsidRDefault="00F20D4C" w:rsidP="006C73D2">
      <w:pPr>
        <w:numPr>
          <w:ilvl w:val="0"/>
          <w:numId w:val="2"/>
        </w:numPr>
        <w:tabs>
          <w:tab w:val="clear" w:pos="360"/>
          <w:tab w:val="num" w:pos="-360"/>
        </w:tabs>
        <w:ind w:left="-1080" w:right="-284" w:firstLine="0"/>
        <w:jc w:val="both"/>
      </w:pPr>
      <w:r w:rsidRPr="00641C20">
        <w:t>за действия</w:t>
      </w:r>
      <w:r w:rsidR="00181733" w:rsidRPr="00641C20">
        <w:t xml:space="preserve"> </w:t>
      </w:r>
      <w:r w:rsidR="000F2361" w:rsidRPr="00641C20">
        <w:t>страховщиков</w:t>
      </w:r>
      <w:r w:rsidRPr="00641C20">
        <w:t>;</w:t>
      </w:r>
    </w:p>
    <w:p w14:paraId="22E147F8" w14:textId="77777777" w:rsidR="00F20D4C" w:rsidRPr="00641C20" w:rsidRDefault="00F20D4C" w:rsidP="006C73D2">
      <w:pPr>
        <w:numPr>
          <w:ilvl w:val="0"/>
          <w:numId w:val="2"/>
        </w:numPr>
        <w:tabs>
          <w:tab w:val="clear" w:pos="360"/>
          <w:tab w:val="num" w:pos="-360"/>
        </w:tabs>
        <w:ind w:left="-1080" w:right="-284" w:firstLine="0"/>
        <w:jc w:val="both"/>
      </w:pPr>
      <w:r w:rsidRPr="00641C20">
        <w:t xml:space="preserve">за нарушения туристом таможенных и пограничных формальностей, правил проезда и провоза багажа, а также особенностей поведения в стране временного пребывания и </w:t>
      </w:r>
      <w:proofErr w:type="spellStart"/>
      <w:r w:rsidRPr="00641C20">
        <w:t>т.д</w:t>
      </w:r>
      <w:proofErr w:type="spellEnd"/>
      <w:r w:rsidRPr="00641C20">
        <w:t>;</w:t>
      </w:r>
    </w:p>
    <w:p w14:paraId="3792AF50" w14:textId="77777777" w:rsidR="00F20D4C" w:rsidRPr="00641C20" w:rsidRDefault="00F20D4C" w:rsidP="006C73D2">
      <w:pPr>
        <w:widowControl w:val="0"/>
        <w:numPr>
          <w:ilvl w:val="0"/>
          <w:numId w:val="2"/>
        </w:numPr>
        <w:tabs>
          <w:tab w:val="clear" w:pos="360"/>
          <w:tab w:val="num" w:pos="-360"/>
        </w:tabs>
        <w:ind w:left="-1080" w:right="-284" w:firstLine="0"/>
        <w:jc w:val="both"/>
      </w:pPr>
      <w:r w:rsidRPr="00641C20">
        <w:t>за отсутствие у туристов Агента проездных документов, выданных им Принципалом или Агентом;</w:t>
      </w:r>
    </w:p>
    <w:p w14:paraId="115C6F13" w14:textId="77777777" w:rsidR="00F20D4C" w:rsidRPr="00641C20" w:rsidRDefault="00F20D4C" w:rsidP="006C73D2">
      <w:pPr>
        <w:widowControl w:val="0"/>
        <w:numPr>
          <w:ilvl w:val="0"/>
          <w:numId w:val="2"/>
        </w:numPr>
        <w:tabs>
          <w:tab w:val="clear" w:pos="360"/>
          <w:tab w:val="num" w:pos="-360"/>
        </w:tabs>
        <w:ind w:left="-1080" w:right="-284" w:firstLine="0"/>
        <w:jc w:val="both"/>
      </w:pPr>
      <w:r w:rsidRPr="00641C20">
        <w:t>за неявку или опоздание туристов Агента на регистрацию в аэропорт отправления;</w:t>
      </w:r>
    </w:p>
    <w:p w14:paraId="221DEBAB" w14:textId="77777777" w:rsidR="00F20D4C" w:rsidRPr="00641C20" w:rsidRDefault="004570EE" w:rsidP="006C73D2">
      <w:pPr>
        <w:widowControl w:val="0"/>
        <w:numPr>
          <w:ilvl w:val="0"/>
          <w:numId w:val="2"/>
        </w:numPr>
        <w:tabs>
          <w:tab w:val="clear" w:pos="360"/>
          <w:tab w:val="num" w:pos="-360"/>
        </w:tabs>
        <w:ind w:left="-1080" w:right="-284" w:firstLine="0"/>
        <w:jc w:val="both"/>
      </w:pPr>
      <w:r w:rsidRPr="00641C20">
        <w:t>за не</w:t>
      </w:r>
      <w:r w:rsidR="00F20D4C" w:rsidRPr="00641C20">
        <w:t>соблюдение туристами Агента установленных перевозчиком правил поведения на борту самолетов;</w:t>
      </w:r>
    </w:p>
    <w:p w14:paraId="60AE631A" w14:textId="77777777" w:rsidR="00F20D4C" w:rsidRPr="00641C20" w:rsidRDefault="00F20D4C" w:rsidP="006C73D2">
      <w:pPr>
        <w:widowControl w:val="0"/>
        <w:numPr>
          <w:ilvl w:val="0"/>
          <w:numId w:val="2"/>
        </w:numPr>
        <w:tabs>
          <w:tab w:val="clear" w:pos="360"/>
          <w:tab w:val="num" w:pos="-360"/>
        </w:tabs>
        <w:ind w:left="-1080" w:right="-284" w:firstLine="0"/>
        <w:jc w:val="both"/>
        <w:rPr>
          <w:bCs/>
        </w:rPr>
      </w:pPr>
      <w:r w:rsidRPr="00641C20">
        <w:rPr>
          <w:bCs/>
        </w:rPr>
        <w:t>за подлинность документов (и достоверность содержащихся в них сведений), которые предоставил Агент Принципалу для оформления виз;</w:t>
      </w:r>
    </w:p>
    <w:p w14:paraId="1D1CC1D3" w14:textId="77777777" w:rsidR="00F20D4C" w:rsidRPr="00641C20" w:rsidRDefault="00F20D4C" w:rsidP="006C73D2">
      <w:pPr>
        <w:widowControl w:val="0"/>
        <w:numPr>
          <w:ilvl w:val="0"/>
          <w:numId w:val="2"/>
        </w:numPr>
        <w:tabs>
          <w:tab w:val="clear" w:pos="360"/>
          <w:tab w:val="num" w:pos="-360"/>
        </w:tabs>
        <w:ind w:left="-1080" w:right="-284" w:firstLine="0"/>
        <w:jc w:val="both"/>
      </w:pPr>
      <w:r w:rsidRPr="00641C20">
        <w:t>за действия российской и зарубежной таможенных служб, российского и зарубежного пограничного контроля, либо иных действий официальных органов или властей России или зарубежных стран, делающих невозможным осуществление принятых на себя обязательств. В этом случае Принципал вправе осуществить возврат соответствующей части стоимости туристского продукта Агенту, исходя из фактически произведенных Принципалом затрат;</w:t>
      </w:r>
    </w:p>
    <w:p w14:paraId="73448C46" w14:textId="77777777" w:rsidR="00F20D4C" w:rsidRPr="00641C20" w:rsidRDefault="00F20D4C" w:rsidP="006C73D2">
      <w:pPr>
        <w:widowControl w:val="0"/>
        <w:numPr>
          <w:ilvl w:val="0"/>
          <w:numId w:val="2"/>
        </w:numPr>
        <w:tabs>
          <w:tab w:val="clear" w:pos="360"/>
          <w:tab w:val="num" w:pos="-360"/>
        </w:tabs>
        <w:ind w:left="-1080" w:right="-284" w:firstLine="0"/>
        <w:jc w:val="both"/>
      </w:pPr>
      <w:r w:rsidRPr="00641C20">
        <w:t>за сохранность багажа, груза, ценностей и документов туристов Агента в течение всего срока их поездки;</w:t>
      </w:r>
    </w:p>
    <w:p w14:paraId="27C6445B" w14:textId="77777777" w:rsidR="00F20D4C" w:rsidRPr="00641C20" w:rsidRDefault="00F20D4C" w:rsidP="006C73D2">
      <w:pPr>
        <w:widowControl w:val="0"/>
        <w:numPr>
          <w:ilvl w:val="0"/>
          <w:numId w:val="2"/>
        </w:numPr>
        <w:tabs>
          <w:tab w:val="clear" w:pos="360"/>
          <w:tab w:val="num" w:pos="-360"/>
        </w:tabs>
        <w:ind w:left="-1080" w:right="-284" w:firstLine="0"/>
        <w:jc w:val="both"/>
      </w:pPr>
      <w:r w:rsidRPr="00641C20">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Принципалом услуг, и не возмещает расходы, выходящие за рамки оговоренных в Договоре и Приложениях к нему туристских услуг.</w:t>
      </w:r>
    </w:p>
    <w:p w14:paraId="7C391253" w14:textId="77777777" w:rsidR="009E7F56" w:rsidRPr="00641C20" w:rsidRDefault="009E7F56" w:rsidP="006C73D2">
      <w:pPr>
        <w:pStyle w:val="a3"/>
        <w:widowControl/>
        <w:numPr>
          <w:ilvl w:val="0"/>
          <w:numId w:val="19"/>
        </w:numPr>
        <w:tabs>
          <w:tab w:val="num" w:pos="-360"/>
        </w:tabs>
        <w:ind w:left="-1080" w:right="-284" w:firstLine="0"/>
        <w:jc w:val="both"/>
        <w:rPr>
          <w:sz w:val="20"/>
        </w:rPr>
      </w:pPr>
      <w:r w:rsidRPr="00641C20">
        <w:rPr>
          <w:sz w:val="20"/>
        </w:rPr>
        <w:t>Принципал не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но не указанные Принципалом в подтверждении Заявки на бронирование туристского продукта, не являются предметом настоящего договора и предоставляются Агентом под свою ответственность. Ответственность Принципала перед туристом (иным заказчиком туристского продукта) за неисполнение или ненадлежащее  исполнение обязательств Принципала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Принципалом по настоящему договору.</w:t>
      </w:r>
    </w:p>
    <w:p w14:paraId="3480EDFE" w14:textId="77777777" w:rsidR="009E7F56" w:rsidRPr="00641C20" w:rsidRDefault="009E7F56" w:rsidP="006C73D2">
      <w:pPr>
        <w:pStyle w:val="a3"/>
        <w:numPr>
          <w:ilvl w:val="0"/>
          <w:numId w:val="19"/>
        </w:numPr>
        <w:tabs>
          <w:tab w:val="num" w:pos="-142"/>
        </w:tabs>
        <w:ind w:left="-1080" w:right="-284" w:firstLine="0"/>
        <w:jc w:val="both"/>
        <w:rPr>
          <w:sz w:val="20"/>
        </w:rPr>
      </w:pPr>
      <w:r w:rsidRPr="00641C20">
        <w:rPr>
          <w:sz w:val="20"/>
        </w:rPr>
        <w:t xml:space="preserve">Принципал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круизными компаниями,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w:t>
      </w:r>
      <w:r w:rsidRPr="00641C20">
        <w:rPr>
          <w:sz w:val="20"/>
        </w:rPr>
        <w:lastRenderedPageBreak/>
        <w:t xml:space="preserve">сотрудников поставщика услуг, нарушение правил проживания в номере или правил поведения на борту воздушного судна, автобуса, морского судна, иного транспортного средства, нарушение требований безопасности, нарушение правил купания, нарушение общепринятых норм </w:t>
      </w:r>
      <w:r w:rsidR="00234120" w:rsidRPr="00641C20">
        <w:rPr>
          <w:sz w:val="20"/>
        </w:rPr>
        <w:t xml:space="preserve">поведения и </w:t>
      </w:r>
      <w:r w:rsidRPr="00641C20">
        <w:rPr>
          <w:sz w:val="20"/>
        </w:rPr>
        <w:t>общественного проживания, которое препятствует осуществлению отдыха другими лицами</w:t>
      </w:r>
      <w:r w:rsidR="000D78C0" w:rsidRPr="00641C20">
        <w:rPr>
          <w:sz w:val="20"/>
        </w:rPr>
        <w:t xml:space="preserve">, болезнь туристов, о которой </w:t>
      </w:r>
      <w:r w:rsidR="00CA5BEE" w:rsidRPr="00641C20">
        <w:rPr>
          <w:sz w:val="20"/>
        </w:rPr>
        <w:t>Агент письменно</w:t>
      </w:r>
      <w:r w:rsidR="000D78C0" w:rsidRPr="00641C20">
        <w:rPr>
          <w:sz w:val="20"/>
        </w:rPr>
        <w:t xml:space="preserve"> не сообщил при бронировании</w:t>
      </w:r>
      <w:r w:rsidRPr="00641C20">
        <w:rPr>
          <w:sz w:val="20"/>
        </w:rPr>
        <w:t xml:space="preserve">.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Принципал не несет обязанности по возмещению </w:t>
      </w:r>
      <w:r w:rsidR="004B2E7D" w:rsidRPr="00641C20">
        <w:rPr>
          <w:sz w:val="20"/>
        </w:rPr>
        <w:t>расходов,</w:t>
      </w:r>
      <w:r w:rsidRPr="00641C20">
        <w:rPr>
          <w:sz w:val="20"/>
        </w:rPr>
        <w:t xml:space="preserve"> связанных с досрочным прекращением туристом путешествия (в том числе расходов по депортации или перевозке туриста из страны (места) временного пребывания, а в случае, если Принципал понес такие расходы, они подлежат взысканию с туриста или</w:t>
      </w:r>
      <w:r w:rsidR="00CA5BEE" w:rsidRPr="00641C20">
        <w:rPr>
          <w:sz w:val="20"/>
        </w:rPr>
        <w:t xml:space="preserve"> с</w:t>
      </w:r>
      <w:r w:rsidRPr="00641C20">
        <w:rPr>
          <w:sz w:val="20"/>
        </w:rPr>
        <w:t xml:space="preserve"> Агента</w:t>
      </w:r>
      <w:r w:rsidR="00977DB5" w:rsidRPr="00641C20">
        <w:rPr>
          <w:sz w:val="20"/>
        </w:rPr>
        <w:t>)</w:t>
      </w:r>
      <w:r w:rsidRPr="00641C20">
        <w:rPr>
          <w:sz w:val="20"/>
        </w:rPr>
        <w:t>.</w:t>
      </w:r>
    </w:p>
    <w:p w14:paraId="5136FC38" w14:textId="77777777" w:rsidR="009E7F56" w:rsidRPr="00641C20" w:rsidRDefault="009E7F56" w:rsidP="006C73D2">
      <w:pPr>
        <w:pStyle w:val="a3"/>
        <w:numPr>
          <w:ilvl w:val="0"/>
          <w:numId w:val="19"/>
        </w:numPr>
        <w:tabs>
          <w:tab w:val="num" w:pos="-142"/>
        </w:tabs>
        <w:ind w:left="-1080" w:right="-284" w:firstLine="0"/>
        <w:jc w:val="both"/>
        <w:rPr>
          <w:sz w:val="20"/>
        </w:rPr>
      </w:pPr>
      <w:r w:rsidRPr="00641C20">
        <w:rPr>
          <w:b/>
          <w:sz w:val="20"/>
        </w:rPr>
        <w:t>Принципал не несет ответственности перед третьими лицами (туристами) в случае ненадлежащего исполнения обязательств Агентом</w:t>
      </w:r>
      <w:r w:rsidRPr="00641C20">
        <w:rPr>
          <w:sz w:val="20"/>
        </w:rPr>
        <w:t>, в том числе в случаях несвоевременной или неполной оплаты со стороны Агента, непредставления Агентом необходимых сведений и документов, а также при прекращении (в том числе фактическом) деятельности Агента и (или) при совершении Агентом мошеннических действий. Принципал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в указанных случаях несет Агент.</w:t>
      </w:r>
    </w:p>
    <w:p w14:paraId="4576CD1B" w14:textId="77777777" w:rsidR="00AC1C3C" w:rsidRPr="00641C20" w:rsidRDefault="00AC1C3C" w:rsidP="00AC1C3C">
      <w:pPr>
        <w:pStyle w:val="a3"/>
        <w:tabs>
          <w:tab w:val="num" w:pos="-142"/>
        </w:tabs>
        <w:ind w:left="-1080" w:right="-284"/>
        <w:jc w:val="both"/>
        <w:rPr>
          <w:sz w:val="20"/>
        </w:rPr>
      </w:pPr>
      <w:r w:rsidRPr="00641C20">
        <w:rPr>
          <w:sz w:val="20"/>
        </w:rPr>
        <w:t xml:space="preserve">Агент обязуется отразить в договоре с </w:t>
      </w:r>
      <w:r w:rsidR="00CA5BEE" w:rsidRPr="00641C20">
        <w:rPr>
          <w:sz w:val="20"/>
        </w:rPr>
        <w:t>заказчиком</w:t>
      </w:r>
      <w:r w:rsidRPr="00641C20">
        <w:rPr>
          <w:sz w:val="20"/>
        </w:rPr>
        <w:t xml:space="preserve"> указанный способ распределения ответственности между Агентом и Принципалом</w:t>
      </w:r>
      <w:r w:rsidR="00EC16E2" w:rsidRPr="00641C20">
        <w:rPr>
          <w:sz w:val="20"/>
        </w:rPr>
        <w:t xml:space="preserve"> – в том числе</w:t>
      </w:r>
      <w:r w:rsidR="00D9778A" w:rsidRPr="00641C20">
        <w:rPr>
          <w:sz w:val="20"/>
        </w:rPr>
        <w:t xml:space="preserve"> (но не только)</w:t>
      </w:r>
      <w:r w:rsidR="00EC16E2" w:rsidRPr="00641C20">
        <w:rPr>
          <w:sz w:val="20"/>
        </w:rPr>
        <w:t xml:space="preserve"> указать</w:t>
      </w:r>
      <w:r w:rsidR="00C22EA8" w:rsidRPr="00641C20">
        <w:rPr>
          <w:sz w:val="20"/>
        </w:rPr>
        <w:t xml:space="preserve"> в договоре,</w:t>
      </w:r>
      <w:r w:rsidR="00EC16E2" w:rsidRPr="00641C20">
        <w:rPr>
          <w:sz w:val="20"/>
        </w:rPr>
        <w:t xml:space="preserve"> что Агент самостоятельно отвечает перед</w:t>
      </w:r>
      <w:r w:rsidR="00CA5BEE" w:rsidRPr="00641C20">
        <w:rPr>
          <w:sz w:val="20"/>
        </w:rPr>
        <w:t xml:space="preserve"> заказчиком и</w:t>
      </w:r>
      <w:r w:rsidR="00EC16E2" w:rsidRPr="00641C20">
        <w:rPr>
          <w:sz w:val="20"/>
        </w:rPr>
        <w:t xml:space="preserve"> туристами за исполнение обязательств, предусмотренных ст. 10.1. ФЗ «Об основах туристской деятельности в РФ» и Законом «О защите прав потребителей»</w:t>
      </w:r>
      <w:r w:rsidRPr="00641C20">
        <w:rPr>
          <w:sz w:val="20"/>
        </w:rPr>
        <w:t>.</w:t>
      </w:r>
    </w:p>
    <w:p w14:paraId="79A759B3" w14:textId="77777777" w:rsidR="00AC1C3C" w:rsidRPr="00641C20" w:rsidRDefault="00AC1C3C" w:rsidP="00AC1C3C">
      <w:pPr>
        <w:pStyle w:val="a3"/>
        <w:tabs>
          <w:tab w:val="num" w:pos="-142"/>
        </w:tabs>
        <w:ind w:left="-1080" w:right="-284"/>
        <w:jc w:val="both"/>
        <w:rPr>
          <w:sz w:val="20"/>
        </w:rPr>
      </w:pPr>
      <w:r w:rsidRPr="00641C20">
        <w:rPr>
          <w:sz w:val="20"/>
        </w:rPr>
        <w:t>Принципал вправе в любое время проверить договоры, заключаемы</w:t>
      </w:r>
      <w:r w:rsidR="00EC16E2" w:rsidRPr="00641C20">
        <w:rPr>
          <w:sz w:val="20"/>
        </w:rPr>
        <w:t>е</w:t>
      </w:r>
      <w:r w:rsidRPr="00641C20">
        <w:rPr>
          <w:sz w:val="20"/>
        </w:rPr>
        <w:t xml:space="preserve"> Агентом с </w:t>
      </w:r>
      <w:r w:rsidR="00CA5BEE" w:rsidRPr="00641C20">
        <w:rPr>
          <w:sz w:val="20"/>
        </w:rPr>
        <w:t>заказчиками</w:t>
      </w:r>
      <w:r w:rsidRPr="00641C20">
        <w:rPr>
          <w:sz w:val="20"/>
        </w:rPr>
        <w:t xml:space="preserve"> (Агент предоставляет Принципалу скан копии или (по усмотрению Принципала) оригиналы договоров с </w:t>
      </w:r>
      <w:r w:rsidR="00CA5BEE" w:rsidRPr="00641C20">
        <w:rPr>
          <w:sz w:val="20"/>
        </w:rPr>
        <w:t>заказчиками</w:t>
      </w:r>
      <w:r w:rsidRPr="00641C20">
        <w:rPr>
          <w:sz w:val="20"/>
        </w:rPr>
        <w:t>) и в случае нарушения требований Принципала к таким договорам –</w:t>
      </w:r>
      <w:r w:rsidR="00CA5BEE" w:rsidRPr="00641C20">
        <w:rPr>
          <w:sz w:val="20"/>
        </w:rPr>
        <w:t xml:space="preserve"> применить к Агенту штраф в размере 5 000 рублей за каждый договор и (или)</w:t>
      </w:r>
      <w:r w:rsidRPr="00641C20">
        <w:rPr>
          <w:sz w:val="20"/>
        </w:rPr>
        <w:t xml:space="preserve"> аннулировать заявки по таким договорам</w:t>
      </w:r>
      <w:r w:rsidR="00EC16E2" w:rsidRPr="00641C20">
        <w:rPr>
          <w:sz w:val="20"/>
        </w:rPr>
        <w:t xml:space="preserve"> с применением неустойки за аннуляцию заявок и (или) расторгнуть настоящий договор.</w:t>
      </w:r>
    </w:p>
    <w:p w14:paraId="24292084" w14:textId="77777777" w:rsidR="00415018" w:rsidRPr="00641C20" w:rsidRDefault="00415018" w:rsidP="00AC1C3C">
      <w:pPr>
        <w:pStyle w:val="a3"/>
        <w:tabs>
          <w:tab w:val="num" w:pos="-142"/>
        </w:tabs>
        <w:ind w:left="-1080" w:right="-284"/>
        <w:jc w:val="both"/>
        <w:rPr>
          <w:sz w:val="20"/>
        </w:rPr>
      </w:pPr>
      <w:r w:rsidRPr="00641C20">
        <w:rPr>
          <w:sz w:val="20"/>
        </w:rPr>
        <w:t xml:space="preserve">Заключение Агентом договора с </w:t>
      </w:r>
      <w:r w:rsidR="00CA5BEE" w:rsidRPr="00641C20">
        <w:rPr>
          <w:sz w:val="20"/>
        </w:rPr>
        <w:t>заказчиками</w:t>
      </w:r>
      <w:r w:rsidRPr="00641C20">
        <w:rPr>
          <w:sz w:val="20"/>
        </w:rPr>
        <w:t xml:space="preserve"> с нарушением требований к таким договорам является превышением полномочий Агента, </w:t>
      </w:r>
      <w:r w:rsidR="00EA2D65" w:rsidRPr="00641C20">
        <w:rPr>
          <w:sz w:val="20"/>
        </w:rPr>
        <w:t>обязанности по таким сделкам возникают непосредственно у Агента, Принципал не несет</w:t>
      </w:r>
      <w:r w:rsidR="00874CD5" w:rsidRPr="00641C20">
        <w:rPr>
          <w:sz w:val="20"/>
        </w:rPr>
        <w:t xml:space="preserve"> перед туристами и Агентом</w:t>
      </w:r>
      <w:r w:rsidR="00EA2D65" w:rsidRPr="00641C20">
        <w:rPr>
          <w:sz w:val="20"/>
        </w:rPr>
        <w:t xml:space="preserve"> ответственности по таким сделкам</w:t>
      </w:r>
      <w:r w:rsidR="00874CD5" w:rsidRPr="00641C20">
        <w:rPr>
          <w:sz w:val="20"/>
        </w:rPr>
        <w:t xml:space="preserve"> Агента</w:t>
      </w:r>
      <w:r w:rsidR="00EA2D65" w:rsidRPr="00641C20">
        <w:rPr>
          <w:sz w:val="20"/>
        </w:rPr>
        <w:t>.</w:t>
      </w:r>
    </w:p>
    <w:p w14:paraId="58D11E6D" w14:textId="77777777" w:rsidR="009E7F56" w:rsidRPr="00641C20" w:rsidRDefault="009E7F56" w:rsidP="006C73D2">
      <w:pPr>
        <w:pStyle w:val="a3"/>
        <w:numPr>
          <w:ilvl w:val="0"/>
          <w:numId w:val="19"/>
        </w:numPr>
        <w:tabs>
          <w:tab w:val="num" w:pos="-142"/>
        </w:tabs>
        <w:ind w:left="-1080" w:right="-284" w:firstLine="0"/>
        <w:jc w:val="both"/>
        <w:rPr>
          <w:sz w:val="20"/>
        </w:rPr>
      </w:pPr>
      <w:r w:rsidRPr="00641C20">
        <w:rPr>
          <w:sz w:val="20"/>
        </w:rPr>
        <w:t>Обязанность Принципала по предоставлению туристски</w:t>
      </w:r>
      <w:r w:rsidR="00655CBF" w:rsidRPr="00641C20">
        <w:rPr>
          <w:sz w:val="20"/>
        </w:rPr>
        <w:t>х продуктов, услуг и документов</w:t>
      </w:r>
      <w:r w:rsidRPr="00641C20">
        <w:rPr>
          <w:sz w:val="20"/>
        </w:rPr>
        <w:t xml:space="preserve"> является встречной по отношению к обязанности Агента и заказчика по оплате по договору. </w:t>
      </w:r>
    </w:p>
    <w:p w14:paraId="69891775" w14:textId="77777777" w:rsidR="00F20D4C" w:rsidRPr="00641C20" w:rsidRDefault="009E7F56" w:rsidP="006C73D2">
      <w:pPr>
        <w:pStyle w:val="a3"/>
        <w:widowControl/>
        <w:numPr>
          <w:ilvl w:val="0"/>
          <w:numId w:val="19"/>
        </w:numPr>
        <w:tabs>
          <w:tab w:val="num" w:pos="-360"/>
        </w:tabs>
        <w:ind w:left="-1080" w:right="-284" w:firstLine="0"/>
        <w:jc w:val="both"/>
        <w:rPr>
          <w:sz w:val="20"/>
        </w:rPr>
      </w:pPr>
      <w:r w:rsidRPr="00641C20">
        <w:rPr>
          <w:sz w:val="20"/>
        </w:rPr>
        <w:t>При невозможности оказания услуг по вине Агента или заказчика, оплате подлежит полная стоимость туристского продукта или услуг, возврат оплаченных по заявке денежных средств не производится</w:t>
      </w:r>
      <w:r w:rsidR="00730992" w:rsidRPr="00641C20">
        <w:rPr>
          <w:sz w:val="20"/>
        </w:rPr>
        <w:t>.</w:t>
      </w:r>
    </w:p>
    <w:p w14:paraId="4B55D7DE" w14:textId="77777777" w:rsidR="009E7F56" w:rsidRPr="00641C20" w:rsidRDefault="009E7F56" w:rsidP="006C73D2">
      <w:pPr>
        <w:pStyle w:val="a3"/>
        <w:widowControl/>
        <w:numPr>
          <w:ilvl w:val="0"/>
          <w:numId w:val="19"/>
        </w:numPr>
        <w:tabs>
          <w:tab w:val="num" w:pos="-360"/>
        </w:tabs>
        <w:ind w:left="-1080" w:right="-284" w:firstLine="0"/>
        <w:jc w:val="both"/>
        <w:rPr>
          <w:sz w:val="20"/>
        </w:rPr>
      </w:pPr>
      <w:r w:rsidRPr="00641C20">
        <w:rPr>
          <w:sz w:val="20"/>
        </w:rPr>
        <w:t>Агент принимает на себя ручательство за исполнение сделки заказчиком туристского продукта, в том числе за исполнение заказчиком обязанности по оплате по договору, обязанности по исполнению договора и совершению путешествия на согласованных условиях, обязанности по оплате понесенных Принципалом расходов. Соответствующее вознаграждение Агента включено в общую сумму вознаграждения Агента по договору.</w:t>
      </w:r>
      <w:r w:rsidR="00D21943" w:rsidRPr="00641C20">
        <w:rPr>
          <w:sz w:val="20"/>
        </w:rPr>
        <w:t xml:space="preserve"> Агент не вправе ссылаться на неисполнение обязательств заказчиками как на основание для просрочки исполнения обязательств или как на основание для неисполнения обязательств.</w:t>
      </w:r>
    </w:p>
    <w:p w14:paraId="37473CDC" w14:textId="77777777" w:rsidR="009219A3" w:rsidRPr="00641C20" w:rsidRDefault="009219A3" w:rsidP="006C73D2">
      <w:pPr>
        <w:pStyle w:val="a3"/>
        <w:widowControl/>
        <w:numPr>
          <w:ilvl w:val="0"/>
          <w:numId w:val="19"/>
        </w:numPr>
        <w:tabs>
          <w:tab w:val="num" w:pos="-360"/>
        </w:tabs>
        <w:ind w:left="-1080" w:right="-284" w:firstLine="0"/>
        <w:jc w:val="both"/>
        <w:rPr>
          <w:sz w:val="20"/>
        </w:rPr>
      </w:pPr>
      <w:r w:rsidRPr="00641C20">
        <w:rPr>
          <w:sz w:val="20"/>
        </w:rPr>
        <w:t>Агент несет установленную законом и договором ответственность за своих субагентов.</w:t>
      </w:r>
    </w:p>
    <w:p w14:paraId="42F69C43" w14:textId="77777777" w:rsidR="002839AD" w:rsidRPr="00641C20" w:rsidRDefault="005A5A55" w:rsidP="006C73D2">
      <w:pPr>
        <w:pStyle w:val="a3"/>
        <w:widowControl/>
        <w:numPr>
          <w:ilvl w:val="0"/>
          <w:numId w:val="19"/>
        </w:numPr>
        <w:tabs>
          <w:tab w:val="num" w:pos="-360"/>
        </w:tabs>
        <w:ind w:left="-1080" w:right="-284" w:firstLine="0"/>
        <w:jc w:val="both"/>
        <w:rPr>
          <w:sz w:val="20"/>
        </w:rPr>
      </w:pPr>
      <w:r w:rsidRPr="00641C20">
        <w:rPr>
          <w:sz w:val="20"/>
        </w:rPr>
        <w:t xml:space="preserve">За просрочку обязательств по оплате Агент по требованию </w:t>
      </w:r>
      <w:r w:rsidR="00F01C11" w:rsidRPr="00641C20">
        <w:rPr>
          <w:sz w:val="20"/>
        </w:rPr>
        <w:t>Принципал</w:t>
      </w:r>
      <w:r w:rsidRPr="00641C20">
        <w:rPr>
          <w:sz w:val="20"/>
        </w:rPr>
        <w:t xml:space="preserve">а уплачивает </w:t>
      </w:r>
      <w:r w:rsidR="00F01C11" w:rsidRPr="00641C20">
        <w:rPr>
          <w:sz w:val="20"/>
        </w:rPr>
        <w:t>Принципал</w:t>
      </w:r>
      <w:r w:rsidRPr="00641C20">
        <w:rPr>
          <w:sz w:val="20"/>
        </w:rPr>
        <w:t xml:space="preserve">у </w:t>
      </w:r>
      <w:r w:rsidR="002839AD" w:rsidRPr="00641C20">
        <w:rPr>
          <w:sz w:val="20"/>
        </w:rPr>
        <w:t>неустойку в размере</w:t>
      </w:r>
      <w:r w:rsidR="0017274D" w:rsidRPr="00641C20">
        <w:rPr>
          <w:sz w:val="20"/>
        </w:rPr>
        <w:t>, установленном в Приложении к договору</w:t>
      </w:r>
      <w:r w:rsidRPr="00641C20">
        <w:rPr>
          <w:sz w:val="20"/>
        </w:rPr>
        <w:t xml:space="preserve">. </w:t>
      </w:r>
      <w:r w:rsidR="002839AD" w:rsidRPr="00641C20">
        <w:rPr>
          <w:sz w:val="20"/>
        </w:rPr>
        <w:t>Данная неустойка применяется сверх иных последствий нарушения Агентом условий настоящего договора.</w:t>
      </w:r>
    </w:p>
    <w:p w14:paraId="09D5961A" w14:textId="77777777" w:rsidR="003C75F2" w:rsidRPr="00641C20" w:rsidRDefault="003C75F2" w:rsidP="006C73D2">
      <w:pPr>
        <w:pStyle w:val="a3"/>
        <w:widowControl/>
        <w:numPr>
          <w:ilvl w:val="0"/>
          <w:numId w:val="19"/>
        </w:numPr>
        <w:tabs>
          <w:tab w:val="num" w:pos="-360"/>
        </w:tabs>
        <w:ind w:left="-1080" w:right="-284" w:firstLine="0"/>
        <w:jc w:val="both"/>
        <w:rPr>
          <w:sz w:val="20"/>
        </w:rPr>
      </w:pPr>
      <w:r w:rsidRPr="00641C20">
        <w:rPr>
          <w:sz w:val="20"/>
        </w:rPr>
        <w:t>Применение мер по обесп</w:t>
      </w:r>
      <w:r w:rsidR="002839AD" w:rsidRPr="00641C20">
        <w:rPr>
          <w:sz w:val="20"/>
        </w:rPr>
        <w:t xml:space="preserve">ечению исполнения обязательств, предусмотренных настоящим договором, </w:t>
      </w:r>
      <w:r w:rsidRPr="00641C20">
        <w:rPr>
          <w:sz w:val="20"/>
        </w:rPr>
        <w:t xml:space="preserve">является правом, а не обязанностью </w:t>
      </w:r>
      <w:r w:rsidR="00F01C11" w:rsidRPr="00641C20">
        <w:rPr>
          <w:sz w:val="20"/>
        </w:rPr>
        <w:t>Принципал</w:t>
      </w:r>
      <w:r w:rsidRPr="00641C20">
        <w:rPr>
          <w:sz w:val="20"/>
        </w:rPr>
        <w:t>а и осуществляется им по своему усмотрению.</w:t>
      </w:r>
    </w:p>
    <w:p w14:paraId="61EC1C2A" w14:textId="0C1B605B" w:rsidR="009E7F56" w:rsidRPr="00641C20" w:rsidRDefault="007B12B5" w:rsidP="006C73D2">
      <w:pPr>
        <w:pStyle w:val="a3"/>
        <w:numPr>
          <w:ilvl w:val="0"/>
          <w:numId w:val="19"/>
        </w:numPr>
        <w:tabs>
          <w:tab w:val="num" w:pos="-360"/>
        </w:tabs>
        <w:ind w:left="-1080" w:right="-284" w:firstLine="0"/>
        <w:jc w:val="both"/>
      </w:pPr>
      <w:bookmarkStart w:id="6" w:name="_Hlk496124367"/>
      <w:r w:rsidRPr="00641C20">
        <w:rPr>
          <w:sz w:val="20"/>
        </w:rPr>
        <w:t xml:space="preserve">Сумма в счет оплаты </w:t>
      </w:r>
      <w:r w:rsidR="00AA5764" w:rsidRPr="00641C20">
        <w:rPr>
          <w:sz w:val="20"/>
        </w:rPr>
        <w:t xml:space="preserve">предусмотренных условиями настоящего договора неустойки, </w:t>
      </w:r>
      <w:r w:rsidRPr="00641C20">
        <w:rPr>
          <w:sz w:val="20"/>
        </w:rPr>
        <w:t>возмещения убытков</w:t>
      </w:r>
      <w:r w:rsidR="00AA5764" w:rsidRPr="00641C20">
        <w:rPr>
          <w:sz w:val="20"/>
        </w:rPr>
        <w:t>, оплаты задолженности</w:t>
      </w:r>
      <w:r w:rsidR="00D52AB7" w:rsidRPr="00641C20">
        <w:rPr>
          <w:sz w:val="20"/>
        </w:rPr>
        <w:t xml:space="preserve"> </w:t>
      </w:r>
      <w:r w:rsidR="00FD3FF9" w:rsidRPr="00641C20">
        <w:rPr>
          <w:sz w:val="20"/>
        </w:rPr>
        <w:t xml:space="preserve">может быть удержана </w:t>
      </w:r>
      <w:r w:rsidR="00F01C11" w:rsidRPr="00641C20">
        <w:rPr>
          <w:sz w:val="20"/>
        </w:rPr>
        <w:t>Принципал</w:t>
      </w:r>
      <w:r w:rsidR="00FD3FF9" w:rsidRPr="00641C20">
        <w:rPr>
          <w:sz w:val="20"/>
        </w:rPr>
        <w:t>ом из</w:t>
      </w:r>
      <w:r w:rsidR="00AA5764" w:rsidRPr="00641C20">
        <w:rPr>
          <w:sz w:val="20"/>
        </w:rPr>
        <w:t xml:space="preserve"> поступающих от Агента</w:t>
      </w:r>
      <w:r w:rsidR="00FD3FF9" w:rsidRPr="00641C20">
        <w:rPr>
          <w:sz w:val="20"/>
        </w:rPr>
        <w:t xml:space="preserve"> денежных средств</w:t>
      </w:r>
      <w:r w:rsidR="00AA5764" w:rsidRPr="00641C20">
        <w:rPr>
          <w:sz w:val="20"/>
        </w:rPr>
        <w:t xml:space="preserve"> или из денежных средств</w:t>
      </w:r>
      <w:r w:rsidR="00FD3FF9" w:rsidRPr="00641C20">
        <w:rPr>
          <w:sz w:val="20"/>
        </w:rPr>
        <w:t>, уплаченных Агентом ранее</w:t>
      </w:r>
      <w:r w:rsidR="00B87E61" w:rsidRPr="00641C20">
        <w:rPr>
          <w:sz w:val="20"/>
        </w:rPr>
        <w:t>, в том числе из средств, оплаченных</w:t>
      </w:r>
      <w:r w:rsidR="00F20D4C" w:rsidRPr="00641C20">
        <w:rPr>
          <w:sz w:val="20"/>
        </w:rPr>
        <w:t xml:space="preserve"> Агентом</w:t>
      </w:r>
      <w:r w:rsidR="00B87E61" w:rsidRPr="00641C20">
        <w:rPr>
          <w:sz w:val="20"/>
        </w:rPr>
        <w:t xml:space="preserve"> за туристские продукты</w:t>
      </w:r>
      <w:r w:rsidR="00F20D4C" w:rsidRPr="00641C20">
        <w:rPr>
          <w:sz w:val="20"/>
        </w:rPr>
        <w:t xml:space="preserve"> или услуги</w:t>
      </w:r>
      <w:r w:rsidR="00B87E61" w:rsidRPr="00641C20">
        <w:rPr>
          <w:sz w:val="20"/>
        </w:rPr>
        <w:t xml:space="preserve"> – в этом случае</w:t>
      </w:r>
      <w:r w:rsidR="002605B9" w:rsidRPr="00641C20">
        <w:rPr>
          <w:sz w:val="20"/>
        </w:rPr>
        <w:t xml:space="preserve"> соответствующие</w:t>
      </w:r>
      <w:r w:rsidR="00B87E61" w:rsidRPr="00641C20">
        <w:rPr>
          <w:sz w:val="20"/>
        </w:rPr>
        <w:t xml:space="preserve"> туристские продукты </w:t>
      </w:r>
      <w:r w:rsidR="002605B9" w:rsidRPr="00641C20">
        <w:rPr>
          <w:sz w:val="20"/>
        </w:rPr>
        <w:t>считаются</w:t>
      </w:r>
      <w:r w:rsidR="00B87E61" w:rsidRPr="00641C20">
        <w:rPr>
          <w:sz w:val="20"/>
        </w:rPr>
        <w:t xml:space="preserve"> не оплаченными</w:t>
      </w:r>
      <w:r w:rsidR="002605B9" w:rsidRPr="00641C20">
        <w:rPr>
          <w:sz w:val="20"/>
        </w:rPr>
        <w:t xml:space="preserve"> Агентом</w:t>
      </w:r>
      <w:r w:rsidR="00B87E61" w:rsidRPr="00641C20">
        <w:rPr>
          <w:sz w:val="20"/>
        </w:rPr>
        <w:t xml:space="preserve"> в соответствующей части</w:t>
      </w:r>
      <w:r w:rsidR="00FD3FF9" w:rsidRPr="00641C20">
        <w:rPr>
          <w:sz w:val="20"/>
        </w:rPr>
        <w:t>.</w:t>
      </w:r>
      <w:r w:rsidR="00AA5764" w:rsidRPr="00641C20">
        <w:rPr>
          <w:sz w:val="20"/>
        </w:rPr>
        <w:t xml:space="preserve"> Денежные средства, поступившие от Агента ранее или продолжающие поступать от Агента при наличии у Агента задолженности, вне зависимости от указанного Агентом назначения платежа могут быть отнесены Принципалом в счет оплаты задолженности по любым счетам (и по любым заявкам) по усмотрению Принципала. Принципал </w:t>
      </w:r>
      <w:r w:rsidR="00F20D4C" w:rsidRPr="00641C20">
        <w:rPr>
          <w:sz w:val="20"/>
        </w:rPr>
        <w:t xml:space="preserve">вправе, но </w:t>
      </w:r>
      <w:r w:rsidR="00AA5764" w:rsidRPr="00641C20">
        <w:rPr>
          <w:sz w:val="20"/>
        </w:rPr>
        <w:t>не обязан</w:t>
      </w:r>
      <w:r w:rsidR="00D52AB7" w:rsidRPr="00641C20">
        <w:rPr>
          <w:sz w:val="20"/>
        </w:rPr>
        <w:t xml:space="preserve"> </w:t>
      </w:r>
      <w:r w:rsidR="00AA5764" w:rsidRPr="00641C20">
        <w:rPr>
          <w:sz w:val="20"/>
        </w:rPr>
        <w:t>информировать Агента о наличии задолженности</w:t>
      </w:r>
      <w:r w:rsidR="00120D7D" w:rsidRPr="00641C20">
        <w:rPr>
          <w:sz w:val="20"/>
        </w:rPr>
        <w:t>.</w:t>
      </w:r>
      <w:r w:rsidR="00AA5764" w:rsidRPr="00641C20">
        <w:rPr>
          <w:sz w:val="20"/>
        </w:rPr>
        <w:t xml:space="preserve"> В случае предъявления Принципалом требования о погашении задолженности, Агент обязан погасить задолженность в установленный в требовании срок</w:t>
      </w:r>
      <w:r w:rsidR="00D21943" w:rsidRPr="00641C20">
        <w:rPr>
          <w:sz w:val="20"/>
        </w:rPr>
        <w:t xml:space="preserve">. Требования могут </w:t>
      </w:r>
      <w:r w:rsidR="00874CD5" w:rsidRPr="00641C20">
        <w:rPr>
          <w:sz w:val="20"/>
        </w:rPr>
        <w:t>предъявляться</w:t>
      </w:r>
      <w:r w:rsidR="00D21943" w:rsidRPr="00641C20">
        <w:rPr>
          <w:sz w:val="20"/>
        </w:rPr>
        <w:t>, в том числе</w:t>
      </w:r>
      <w:r w:rsidR="00874CD5" w:rsidRPr="00641C20">
        <w:rPr>
          <w:sz w:val="20"/>
        </w:rPr>
        <w:t xml:space="preserve"> (но не только)</w:t>
      </w:r>
      <w:r w:rsidR="00D21943" w:rsidRPr="00641C20">
        <w:rPr>
          <w:sz w:val="20"/>
        </w:rPr>
        <w:t>, с использованием системы бронирования</w:t>
      </w:r>
      <w:r w:rsidR="009319A1" w:rsidRPr="00641C20">
        <w:rPr>
          <w:sz w:val="20"/>
        </w:rPr>
        <w:t xml:space="preserve"> и считаются полученными Агентом в день размещения требования в системе бронирования</w:t>
      </w:r>
      <w:r w:rsidR="00AA5764" w:rsidRPr="00641C20">
        <w:rPr>
          <w:sz w:val="20"/>
        </w:rPr>
        <w:t>.</w:t>
      </w:r>
    </w:p>
    <w:bookmarkEnd w:id="6"/>
    <w:p w14:paraId="3A01645B" w14:textId="77777777" w:rsidR="00FC7C3A" w:rsidRPr="00641C20" w:rsidRDefault="007B2958" w:rsidP="00FC7C3A">
      <w:pPr>
        <w:pStyle w:val="a3"/>
        <w:numPr>
          <w:ilvl w:val="0"/>
          <w:numId w:val="19"/>
        </w:numPr>
        <w:tabs>
          <w:tab w:val="num" w:pos="-360"/>
        </w:tabs>
        <w:ind w:left="-1080" w:right="-284" w:firstLine="0"/>
        <w:jc w:val="both"/>
        <w:rPr>
          <w:sz w:val="20"/>
        </w:rPr>
      </w:pPr>
      <w:r w:rsidRPr="00641C20">
        <w:rPr>
          <w:sz w:val="20"/>
        </w:rPr>
        <w:t>Агент</w:t>
      </w:r>
      <w:r w:rsidR="00940E44" w:rsidRPr="00641C20">
        <w:rPr>
          <w:sz w:val="20"/>
        </w:rPr>
        <w:t xml:space="preserve"> несет</w:t>
      </w:r>
      <w:r w:rsidR="00531FF5" w:rsidRPr="00641C20">
        <w:rPr>
          <w:sz w:val="20"/>
        </w:rPr>
        <w:t xml:space="preserve"> самостоятельную</w:t>
      </w:r>
      <w:r w:rsidR="00940E44" w:rsidRPr="00641C20">
        <w:rPr>
          <w:sz w:val="20"/>
        </w:rPr>
        <w:t xml:space="preserve"> ответственность перед </w:t>
      </w:r>
      <w:r w:rsidR="00FC7C3A" w:rsidRPr="00641C20">
        <w:rPr>
          <w:sz w:val="20"/>
        </w:rPr>
        <w:t>заказчиком</w:t>
      </w:r>
      <w:r w:rsidR="00531FF5" w:rsidRPr="00641C20">
        <w:rPr>
          <w:sz w:val="20"/>
        </w:rPr>
        <w:t xml:space="preserve"> и Принципалом</w:t>
      </w:r>
      <w:r w:rsidR="00FC7C3A" w:rsidRPr="00641C20">
        <w:rPr>
          <w:sz w:val="20"/>
        </w:rPr>
        <w:t>:</w:t>
      </w:r>
    </w:p>
    <w:p w14:paraId="6273BC84" w14:textId="35FFBE7B" w:rsidR="00531FF5" w:rsidRPr="00641C20" w:rsidRDefault="009B3D55" w:rsidP="00FC7C3A">
      <w:pPr>
        <w:pStyle w:val="a3"/>
        <w:numPr>
          <w:ilvl w:val="0"/>
          <w:numId w:val="26"/>
        </w:numPr>
        <w:tabs>
          <w:tab w:val="num" w:pos="-414"/>
        </w:tabs>
        <w:ind w:left="-1080" w:right="-284" w:firstLine="0"/>
        <w:jc w:val="both"/>
        <w:rPr>
          <w:sz w:val="20"/>
        </w:rPr>
      </w:pPr>
      <w:r w:rsidRPr="00641C20">
        <w:rPr>
          <w:sz w:val="20"/>
        </w:rPr>
        <w:t>за непредставление</w:t>
      </w:r>
      <w:r w:rsidR="00940E44" w:rsidRPr="00641C20">
        <w:rPr>
          <w:sz w:val="20"/>
        </w:rPr>
        <w:t xml:space="preserve"> или представление</w:t>
      </w:r>
      <w:r w:rsidR="00531FF5" w:rsidRPr="00641C20">
        <w:rPr>
          <w:sz w:val="20"/>
        </w:rPr>
        <w:t xml:space="preserve"> заказчику</w:t>
      </w:r>
      <w:r w:rsidR="00D52AB7" w:rsidRPr="00641C20">
        <w:rPr>
          <w:sz w:val="20"/>
        </w:rPr>
        <w:t xml:space="preserve"> </w:t>
      </w:r>
      <w:r w:rsidRPr="00641C20">
        <w:rPr>
          <w:sz w:val="20"/>
        </w:rPr>
        <w:t>ненадлежащей</w:t>
      </w:r>
      <w:r w:rsidR="00940E44" w:rsidRPr="00641C20">
        <w:rPr>
          <w:sz w:val="20"/>
        </w:rPr>
        <w:t xml:space="preserve"> информации о туристском продукте, его потребительских свойствах, </w:t>
      </w:r>
      <w:r w:rsidR="00E7579F" w:rsidRPr="00641C20">
        <w:rPr>
          <w:sz w:val="20"/>
        </w:rPr>
        <w:t xml:space="preserve">в том числе </w:t>
      </w:r>
      <w:r w:rsidR="00940E44" w:rsidRPr="00641C20">
        <w:rPr>
          <w:sz w:val="20"/>
        </w:rPr>
        <w:t xml:space="preserve">информации, </w:t>
      </w:r>
      <w:r w:rsidR="00D671EE" w:rsidRPr="00641C20">
        <w:rPr>
          <w:sz w:val="20"/>
        </w:rPr>
        <w:t xml:space="preserve">которую Агент обязуется предоставить </w:t>
      </w:r>
      <w:r w:rsidR="00531FF5" w:rsidRPr="00641C20">
        <w:rPr>
          <w:sz w:val="20"/>
        </w:rPr>
        <w:t>заказчику и туристам</w:t>
      </w:r>
      <w:r w:rsidR="00D671EE" w:rsidRPr="00641C20">
        <w:rPr>
          <w:sz w:val="20"/>
        </w:rPr>
        <w:t xml:space="preserve"> в соответствии с условиями настоящего договора</w:t>
      </w:r>
      <w:r w:rsidR="00D52AB7" w:rsidRPr="00641C20">
        <w:rPr>
          <w:sz w:val="20"/>
        </w:rPr>
        <w:t xml:space="preserve"> </w:t>
      </w:r>
      <w:r w:rsidR="008E5617" w:rsidRPr="00641C20">
        <w:rPr>
          <w:sz w:val="20"/>
        </w:rPr>
        <w:t>информации о страховании, информации о порядке выплат из резервного фонда и фонда персональной ответственности, иной информации</w:t>
      </w:r>
      <w:r w:rsidR="00531FF5" w:rsidRPr="00641C20">
        <w:rPr>
          <w:sz w:val="20"/>
        </w:rPr>
        <w:t>;</w:t>
      </w:r>
    </w:p>
    <w:p w14:paraId="0D13FC68" w14:textId="77777777" w:rsidR="00531FF5" w:rsidRPr="00641C20" w:rsidRDefault="00531FF5" w:rsidP="00FC7C3A">
      <w:pPr>
        <w:pStyle w:val="a3"/>
        <w:numPr>
          <w:ilvl w:val="0"/>
          <w:numId w:val="26"/>
        </w:numPr>
        <w:tabs>
          <w:tab w:val="num" w:pos="-414"/>
        </w:tabs>
        <w:ind w:left="-1080" w:right="-284" w:firstLine="0"/>
        <w:jc w:val="both"/>
        <w:rPr>
          <w:sz w:val="20"/>
        </w:rPr>
      </w:pPr>
      <w:r w:rsidRPr="00641C20">
        <w:rPr>
          <w:sz w:val="20"/>
        </w:rPr>
        <w:t xml:space="preserve">за </w:t>
      </w:r>
      <w:r w:rsidR="008E5617" w:rsidRPr="00641C20">
        <w:rPr>
          <w:sz w:val="20"/>
        </w:rPr>
        <w:t>не доведение</w:t>
      </w:r>
      <w:r w:rsidRPr="00641C20">
        <w:rPr>
          <w:sz w:val="20"/>
        </w:rPr>
        <w:t xml:space="preserve"> до сведения Принципала информации об обстоятельствах, препятствующих совершению путешествия;</w:t>
      </w:r>
    </w:p>
    <w:p w14:paraId="52C6DD33" w14:textId="77777777" w:rsidR="00FC7C3A" w:rsidRPr="00641C20" w:rsidRDefault="008E48C8" w:rsidP="00FC7C3A">
      <w:pPr>
        <w:pStyle w:val="a3"/>
        <w:numPr>
          <w:ilvl w:val="0"/>
          <w:numId w:val="26"/>
        </w:numPr>
        <w:tabs>
          <w:tab w:val="num" w:pos="-414"/>
        </w:tabs>
        <w:ind w:left="-1080" w:right="-284" w:firstLine="0"/>
        <w:jc w:val="both"/>
        <w:rPr>
          <w:sz w:val="20"/>
        </w:rPr>
      </w:pPr>
      <w:r w:rsidRPr="00641C20">
        <w:rPr>
          <w:sz w:val="20"/>
        </w:rPr>
        <w:t>за нарушение порядка предоставления туристского продукта, устано</w:t>
      </w:r>
      <w:r w:rsidR="00C13B64" w:rsidRPr="00641C20">
        <w:rPr>
          <w:sz w:val="20"/>
        </w:rPr>
        <w:t>вленного настоящ</w:t>
      </w:r>
      <w:r w:rsidR="00FB06DE" w:rsidRPr="00641C20">
        <w:rPr>
          <w:sz w:val="20"/>
        </w:rPr>
        <w:t>им</w:t>
      </w:r>
      <w:r w:rsidR="00C13B64" w:rsidRPr="00641C20">
        <w:rPr>
          <w:sz w:val="20"/>
        </w:rPr>
        <w:t xml:space="preserve"> д</w:t>
      </w:r>
      <w:r w:rsidR="00FB06DE" w:rsidRPr="00641C20">
        <w:rPr>
          <w:sz w:val="20"/>
        </w:rPr>
        <w:t>оговором</w:t>
      </w:r>
      <w:r w:rsidR="00FC7C3A" w:rsidRPr="00641C20">
        <w:rPr>
          <w:sz w:val="20"/>
        </w:rPr>
        <w:t>;</w:t>
      </w:r>
    </w:p>
    <w:p w14:paraId="3220C8F1" w14:textId="2F3B5857" w:rsidR="009E7F56" w:rsidRPr="00641C20" w:rsidRDefault="00FC7C3A" w:rsidP="00FC7C3A">
      <w:pPr>
        <w:pStyle w:val="a3"/>
        <w:numPr>
          <w:ilvl w:val="0"/>
          <w:numId w:val="26"/>
        </w:numPr>
        <w:tabs>
          <w:tab w:val="num" w:pos="-414"/>
          <w:tab w:val="num" w:pos="-360"/>
        </w:tabs>
        <w:ind w:left="-1080" w:right="-284" w:firstLine="0"/>
        <w:jc w:val="both"/>
        <w:rPr>
          <w:sz w:val="20"/>
        </w:rPr>
      </w:pPr>
      <w:r w:rsidRPr="00641C20">
        <w:rPr>
          <w:sz w:val="20"/>
        </w:rPr>
        <w:t xml:space="preserve">за </w:t>
      </w:r>
      <w:r w:rsidR="00940E44" w:rsidRPr="00641C20">
        <w:rPr>
          <w:sz w:val="20"/>
        </w:rPr>
        <w:t xml:space="preserve">сохранность документов и материальных ценностей, переданных </w:t>
      </w:r>
      <w:r w:rsidR="00531FF5" w:rsidRPr="00641C20">
        <w:rPr>
          <w:sz w:val="20"/>
        </w:rPr>
        <w:t>Агенту</w:t>
      </w:r>
      <w:r w:rsidR="00D52AB7" w:rsidRPr="00641C20">
        <w:rPr>
          <w:sz w:val="20"/>
        </w:rPr>
        <w:t xml:space="preserve"> </w:t>
      </w:r>
      <w:r w:rsidR="00F01C11" w:rsidRPr="00641C20">
        <w:rPr>
          <w:sz w:val="20"/>
        </w:rPr>
        <w:t>Принципал</w:t>
      </w:r>
      <w:r w:rsidR="004C39D1" w:rsidRPr="00641C20">
        <w:rPr>
          <w:sz w:val="20"/>
        </w:rPr>
        <w:t xml:space="preserve">ом </w:t>
      </w:r>
      <w:r w:rsidR="00940E44" w:rsidRPr="00641C20">
        <w:rPr>
          <w:sz w:val="20"/>
        </w:rPr>
        <w:t xml:space="preserve">для </w:t>
      </w:r>
      <w:r w:rsidR="00C13B64" w:rsidRPr="00641C20">
        <w:rPr>
          <w:sz w:val="20"/>
        </w:rPr>
        <w:t>исполнения настоящего д</w:t>
      </w:r>
      <w:r w:rsidR="00940E44" w:rsidRPr="00641C20">
        <w:rPr>
          <w:sz w:val="20"/>
        </w:rPr>
        <w:t>оговора</w:t>
      </w:r>
      <w:r w:rsidR="00730992" w:rsidRPr="00641C20">
        <w:rPr>
          <w:sz w:val="20"/>
        </w:rPr>
        <w:t>;</w:t>
      </w:r>
    </w:p>
    <w:p w14:paraId="2EC9901B" w14:textId="77777777" w:rsidR="00FC7C3A" w:rsidRPr="00641C20" w:rsidRDefault="00940E44" w:rsidP="00FC7C3A">
      <w:pPr>
        <w:pStyle w:val="a3"/>
        <w:numPr>
          <w:ilvl w:val="0"/>
          <w:numId w:val="26"/>
        </w:numPr>
        <w:tabs>
          <w:tab w:val="num" w:pos="-414"/>
          <w:tab w:val="num" w:pos="-360"/>
        </w:tabs>
        <w:ind w:left="-1080" w:right="-284" w:firstLine="0"/>
        <w:jc w:val="both"/>
        <w:rPr>
          <w:sz w:val="20"/>
        </w:rPr>
      </w:pPr>
      <w:r w:rsidRPr="00641C20">
        <w:rPr>
          <w:sz w:val="20"/>
        </w:rPr>
        <w:lastRenderedPageBreak/>
        <w:t>за правильность указанных в заявке данных о туристах,</w:t>
      </w:r>
      <w:r w:rsidR="00531FF5" w:rsidRPr="00641C20">
        <w:rPr>
          <w:sz w:val="20"/>
        </w:rPr>
        <w:t xml:space="preserve"> туристском продукте,</w:t>
      </w:r>
      <w:r w:rsidRPr="00641C20">
        <w:rPr>
          <w:sz w:val="20"/>
        </w:rPr>
        <w:t xml:space="preserve"> туристических услугах</w:t>
      </w:r>
      <w:r w:rsidR="00FC7C3A" w:rsidRPr="00641C20">
        <w:rPr>
          <w:sz w:val="20"/>
        </w:rPr>
        <w:t>;</w:t>
      </w:r>
    </w:p>
    <w:p w14:paraId="05AA2B63" w14:textId="77777777" w:rsidR="00FC7C3A" w:rsidRPr="00641C20" w:rsidRDefault="00FC7C3A" w:rsidP="00FC7C3A">
      <w:pPr>
        <w:pStyle w:val="a3"/>
        <w:numPr>
          <w:ilvl w:val="0"/>
          <w:numId w:val="26"/>
        </w:numPr>
        <w:tabs>
          <w:tab w:val="num" w:pos="-414"/>
        </w:tabs>
        <w:ind w:left="-1080" w:right="-284" w:firstLine="0"/>
        <w:jc w:val="both"/>
        <w:rPr>
          <w:sz w:val="20"/>
        </w:rPr>
      </w:pPr>
      <w:r w:rsidRPr="00641C20">
        <w:rPr>
          <w:sz w:val="20"/>
        </w:rPr>
        <w:t>за</w:t>
      </w:r>
      <w:r w:rsidR="00940E44" w:rsidRPr="00641C20">
        <w:rPr>
          <w:sz w:val="20"/>
        </w:rPr>
        <w:t xml:space="preserve"> своевременную </w:t>
      </w:r>
      <w:r w:rsidR="00D21943" w:rsidRPr="00641C20">
        <w:rPr>
          <w:sz w:val="20"/>
        </w:rPr>
        <w:t xml:space="preserve">и полную </w:t>
      </w:r>
      <w:r w:rsidRPr="00641C20">
        <w:rPr>
          <w:sz w:val="20"/>
        </w:rPr>
        <w:t>оплату туристского продукта и услуг</w:t>
      </w:r>
      <w:r w:rsidR="00D21943" w:rsidRPr="00641C20">
        <w:rPr>
          <w:sz w:val="20"/>
        </w:rPr>
        <w:t xml:space="preserve"> Принципалу</w:t>
      </w:r>
      <w:r w:rsidRPr="00641C20">
        <w:rPr>
          <w:sz w:val="20"/>
        </w:rPr>
        <w:t>;</w:t>
      </w:r>
    </w:p>
    <w:p w14:paraId="6C4F24B1" w14:textId="77777777" w:rsidR="008E5617" w:rsidRPr="00641C20" w:rsidRDefault="00FC7C3A" w:rsidP="00FC7C3A">
      <w:pPr>
        <w:pStyle w:val="a3"/>
        <w:numPr>
          <w:ilvl w:val="0"/>
          <w:numId w:val="26"/>
        </w:numPr>
        <w:tabs>
          <w:tab w:val="num" w:pos="-414"/>
        </w:tabs>
        <w:ind w:left="-1080" w:right="-284" w:firstLine="0"/>
        <w:jc w:val="both"/>
        <w:rPr>
          <w:sz w:val="20"/>
        </w:rPr>
      </w:pPr>
      <w:r w:rsidRPr="00641C20">
        <w:rPr>
          <w:sz w:val="20"/>
        </w:rPr>
        <w:t xml:space="preserve">за своевременную передачу Принципалу документов </w:t>
      </w:r>
      <w:r w:rsidR="003A3AF2" w:rsidRPr="00641C20">
        <w:rPr>
          <w:sz w:val="20"/>
        </w:rPr>
        <w:t>т</w:t>
      </w:r>
      <w:r w:rsidR="007B2958" w:rsidRPr="00641C20">
        <w:rPr>
          <w:sz w:val="20"/>
        </w:rPr>
        <w:t>урист</w:t>
      </w:r>
      <w:r w:rsidR="00940E44" w:rsidRPr="00641C20">
        <w:rPr>
          <w:sz w:val="20"/>
        </w:rPr>
        <w:t>ов</w:t>
      </w:r>
      <w:r w:rsidR="00730992" w:rsidRPr="00641C20">
        <w:rPr>
          <w:sz w:val="20"/>
        </w:rPr>
        <w:t>;</w:t>
      </w:r>
    </w:p>
    <w:p w14:paraId="333F8F31" w14:textId="77777777" w:rsidR="00DD533C" w:rsidRPr="00641C20" w:rsidRDefault="008E5617" w:rsidP="00FC7C3A">
      <w:pPr>
        <w:pStyle w:val="a3"/>
        <w:numPr>
          <w:ilvl w:val="0"/>
          <w:numId w:val="26"/>
        </w:numPr>
        <w:tabs>
          <w:tab w:val="num" w:pos="-414"/>
        </w:tabs>
        <w:ind w:left="-1080" w:right="-284" w:firstLine="0"/>
        <w:jc w:val="both"/>
        <w:rPr>
          <w:sz w:val="20"/>
        </w:rPr>
      </w:pPr>
      <w:r w:rsidRPr="00641C20">
        <w:rPr>
          <w:sz w:val="20"/>
        </w:rPr>
        <w:t xml:space="preserve">за исполнение </w:t>
      </w:r>
      <w:r w:rsidR="003E1331" w:rsidRPr="00641C20">
        <w:rPr>
          <w:sz w:val="20"/>
        </w:rPr>
        <w:t>иных обязанностей,</w:t>
      </w:r>
      <w:r w:rsidRPr="00641C20">
        <w:rPr>
          <w:sz w:val="20"/>
        </w:rPr>
        <w:t xml:space="preserve"> установленных законом или договором</w:t>
      </w:r>
      <w:r w:rsidR="00940E44" w:rsidRPr="00641C20">
        <w:rPr>
          <w:sz w:val="20"/>
        </w:rPr>
        <w:t>.</w:t>
      </w:r>
    </w:p>
    <w:p w14:paraId="28650C11" w14:textId="77777777" w:rsidR="007655C1" w:rsidRPr="00641C20" w:rsidRDefault="007655C1" w:rsidP="007655C1">
      <w:pPr>
        <w:widowControl w:val="0"/>
        <w:ind w:left="-1080" w:right="-284"/>
        <w:jc w:val="both"/>
      </w:pPr>
    </w:p>
    <w:p w14:paraId="478CA3AB" w14:textId="77777777" w:rsidR="00120D7D" w:rsidRPr="00641C20" w:rsidRDefault="00120D7D" w:rsidP="006C73D2">
      <w:pPr>
        <w:numPr>
          <w:ilvl w:val="0"/>
          <w:numId w:val="11"/>
        </w:numPr>
        <w:ind w:right="-284"/>
        <w:jc w:val="center"/>
        <w:rPr>
          <w:b/>
          <w:bCs/>
        </w:rPr>
      </w:pPr>
      <w:r w:rsidRPr="00641C20">
        <w:rPr>
          <w:b/>
          <w:bCs/>
        </w:rPr>
        <w:t>Порядок разрешения споров</w:t>
      </w:r>
      <w:r w:rsidR="00704620" w:rsidRPr="00641C20">
        <w:rPr>
          <w:b/>
          <w:bCs/>
        </w:rPr>
        <w:t xml:space="preserve"> и предъявления требований</w:t>
      </w:r>
    </w:p>
    <w:p w14:paraId="796FB980" w14:textId="77777777" w:rsidR="00120D7D" w:rsidRPr="00641C20" w:rsidRDefault="00120D7D" w:rsidP="007B2958">
      <w:pPr>
        <w:ind w:left="-1080" w:right="-284"/>
        <w:jc w:val="both"/>
        <w:rPr>
          <w:b/>
          <w:bCs/>
        </w:rPr>
      </w:pPr>
    </w:p>
    <w:p w14:paraId="4E2C504C" w14:textId="77777777" w:rsidR="005B370B" w:rsidRPr="00641C20" w:rsidRDefault="005B370B" w:rsidP="003E1331">
      <w:pPr>
        <w:widowControl w:val="0"/>
        <w:numPr>
          <w:ilvl w:val="1"/>
          <w:numId w:val="11"/>
        </w:numPr>
        <w:tabs>
          <w:tab w:val="clear" w:pos="360"/>
          <w:tab w:val="left" w:pos="-426"/>
        </w:tabs>
        <w:ind w:left="-1134" w:right="-284" w:firstLine="0"/>
        <w:jc w:val="both"/>
        <w:rPr>
          <w:b/>
        </w:rPr>
      </w:pPr>
      <w:r w:rsidRPr="00641C20">
        <w:rPr>
          <w:b/>
        </w:rPr>
        <w:t>Претензии и иски заказчика.</w:t>
      </w:r>
    </w:p>
    <w:p w14:paraId="15114390" w14:textId="77777777" w:rsidR="00531FF5" w:rsidRPr="00641C20" w:rsidRDefault="007464D1" w:rsidP="003E1331">
      <w:pPr>
        <w:widowControl w:val="0"/>
        <w:numPr>
          <w:ilvl w:val="2"/>
          <w:numId w:val="11"/>
        </w:numPr>
        <w:tabs>
          <w:tab w:val="left" w:pos="-426"/>
        </w:tabs>
        <w:ind w:left="-1134" w:right="-284" w:firstLine="0"/>
        <w:jc w:val="both"/>
      </w:pPr>
      <w:r w:rsidRPr="00641C20">
        <w:t>Претензии</w:t>
      </w:r>
      <w:r w:rsidR="005B370B" w:rsidRPr="00641C20">
        <w:t xml:space="preserve"> заказчика</w:t>
      </w:r>
      <w:r w:rsidRPr="00641C20">
        <w:t xml:space="preserve"> к качеству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Принципала о поступившей претензии. По требованию Принципала Агент обязан незамедлительно предоставить Принципалу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Принципалом.</w:t>
      </w:r>
    </w:p>
    <w:p w14:paraId="52599785" w14:textId="77777777" w:rsidR="003A5E69" w:rsidRPr="00641C20" w:rsidRDefault="003A5E69" w:rsidP="003A5E69">
      <w:pPr>
        <w:widowControl w:val="0"/>
        <w:tabs>
          <w:tab w:val="left" w:pos="-426"/>
        </w:tabs>
        <w:ind w:left="-1134" w:right="-284"/>
        <w:jc w:val="both"/>
      </w:pPr>
      <w:r w:rsidRPr="00641C20">
        <w:t>Несоблюдение претензионного порядка может являться основанием для оставления претензии без рассмотрения Принципалом. В этом случае ответственность по таким претензиям может быть возложена на Агента.</w:t>
      </w:r>
    </w:p>
    <w:p w14:paraId="5216A999" w14:textId="77777777" w:rsidR="007464D1" w:rsidRPr="00641C20" w:rsidRDefault="007464D1" w:rsidP="003E1331">
      <w:pPr>
        <w:widowControl w:val="0"/>
        <w:numPr>
          <w:ilvl w:val="2"/>
          <w:numId w:val="33"/>
        </w:numPr>
        <w:tabs>
          <w:tab w:val="left" w:pos="-426"/>
        </w:tabs>
        <w:ind w:left="-1134" w:right="-284" w:firstLine="0"/>
        <w:jc w:val="both"/>
      </w:pPr>
      <w:r w:rsidRPr="00641C20">
        <w:t>Претензии и иски, предметом которых не является качество туристского продукта, в том числе (но не ограничиваясь перечисленным):</w:t>
      </w:r>
    </w:p>
    <w:p w14:paraId="4A753C15" w14:textId="77777777" w:rsidR="007464D1" w:rsidRPr="00641C20" w:rsidRDefault="007464D1" w:rsidP="003E1331">
      <w:pPr>
        <w:widowControl w:val="0"/>
        <w:tabs>
          <w:tab w:val="left" w:pos="-426"/>
        </w:tabs>
        <w:ind w:left="-1134" w:right="-284"/>
        <w:jc w:val="both"/>
      </w:pPr>
      <w:r w:rsidRPr="00641C20">
        <w:t xml:space="preserve">претензии и иски, связанные с непредставлением или представлением ненадлежащей информации </w:t>
      </w:r>
      <w:r w:rsidR="00DA535A" w:rsidRPr="00641C20">
        <w:t>заказчику об услугах и их потребительских свойствах</w:t>
      </w:r>
      <w:r w:rsidRPr="00641C20">
        <w:t xml:space="preserve">, в том числе информации, </w:t>
      </w:r>
      <w:r w:rsidR="00DA535A" w:rsidRPr="00641C20">
        <w:t>предусмотренной условиями</w:t>
      </w:r>
      <w:r w:rsidRPr="00641C20">
        <w:t xml:space="preserve"> настоящего договора;</w:t>
      </w:r>
    </w:p>
    <w:p w14:paraId="0E8EC1E1" w14:textId="77777777" w:rsidR="00DA535A" w:rsidRPr="00641C20" w:rsidRDefault="00DA535A" w:rsidP="003E1331">
      <w:pPr>
        <w:widowControl w:val="0"/>
        <w:tabs>
          <w:tab w:val="left" w:pos="-426"/>
        </w:tabs>
        <w:ind w:left="-1134" w:right="-284"/>
        <w:jc w:val="both"/>
      </w:pPr>
      <w:r w:rsidRPr="00641C20">
        <w:t>претензии и иски, связанные с непредставлением или представлением ненадлежащей информации заказчику о добровольном страховании и его условиях;</w:t>
      </w:r>
    </w:p>
    <w:p w14:paraId="15B09CD2" w14:textId="12B8CB6A" w:rsidR="007464D1" w:rsidRPr="00641C20" w:rsidRDefault="007464D1" w:rsidP="003E1331">
      <w:pPr>
        <w:widowControl w:val="0"/>
        <w:tabs>
          <w:tab w:val="left" w:pos="-426"/>
        </w:tabs>
        <w:ind w:left="-1134" w:right="-284"/>
        <w:jc w:val="both"/>
      </w:pPr>
      <w:r w:rsidRPr="00641C20">
        <w:t>претензии и иски, связанные с неисполнением Агентом своих обязательств по договору, в том числе (но не ограничиваясь перечисленным)</w:t>
      </w:r>
      <w:r w:rsidR="00DA535A" w:rsidRPr="00641C20">
        <w:t xml:space="preserve"> связанные с </w:t>
      </w:r>
      <w:r w:rsidRPr="00641C20">
        <w:t>неисполнением Агентом обязательств по оплате</w:t>
      </w:r>
      <w:r w:rsidR="00D52AB7" w:rsidRPr="00641C20">
        <w:t xml:space="preserve"> </w:t>
      </w:r>
      <w:r w:rsidR="00FC7C3A" w:rsidRPr="00641C20">
        <w:t>туристских услуг или туристских продуктов</w:t>
      </w:r>
      <w:r w:rsidR="00DA535A" w:rsidRPr="00641C20">
        <w:t xml:space="preserve"> и (или) обязательств по соблюдению сроков и способов оплаты услуг Принципала, и (или) обязательств -</w:t>
      </w:r>
    </w:p>
    <w:p w14:paraId="337CF417" w14:textId="77777777" w:rsidR="00BD6238" w:rsidRPr="00641C20" w:rsidRDefault="007464D1" w:rsidP="003E1331">
      <w:pPr>
        <w:widowControl w:val="0"/>
        <w:tabs>
          <w:tab w:val="left" w:pos="-426"/>
        </w:tabs>
        <w:ind w:left="-1134" w:right="-284"/>
        <w:jc w:val="both"/>
      </w:pPr>
      <w:r w:rsidRPr="00641C20">
        <w:t xml:space="preserve">предъявляются туристами (иными заказчиками туристского продукта) непосредственно Агенту и подлежат рассмотрению Агентом.  </w:t>
      </w:r>
    </w:p>
    <w:p w14:paraId="5BACDAFD" w14:textId="77777777" w:rsidR="005B370B" w:rsidRPr="00641C20" w:rsidRDefault="00FC7C3A" w:rsidP="003E1331">
      <w:pPr>
        <w:widowControl w:val="0"/>
        <w:tabs>
          <w:tab w:val="left" w:pos="-426"/>
        </w:tabs>
        <w:ind w:left="-1134" w:right="-284"/>
        <w:jc w:val="both"/>
      </w:pPr>
      <w:r w:rsidRPr="00641C20">
        <w:t>Агент несет</w:t>
      </w:r>
      <w:r w:rsidR="00BD6238" w:rsidRPr="00641C20">
        <w:t xml:space="preserve"> перед заказчиками и Принципалом</w:t>
      </w:r>
      <w:r w:rsidRPr="00641C20">
        <w:t xml:space="preserve"> самостоятельную ответственность по таким претензиям и искам.</w:t>
      </w:r>
    </w:p>
    <w:p w14:paraId="115A0470" w14:textId="77777777" w:rsidR="005B370B" w:rsidRPr="00641C20" w:rsidRDefault="005B370B" w:rsidP="003E1331">
      <w:pPr>
        <w:widowControl w:val="0"/>
        <w:numPr>
          <w:ilvl w:val="1"/>
          <w:numId w:val="11"/>
        </w:numPr>
        <w:tabs>
          <w:tab w:val="clear" w:pos="360"/>
          <w:tab w:val="left" w:pos="-426"/>
        </w:tabs>
        <w:ind w:left="-1134" w:right="-284" w:firstLine="0"/>
        <w:jc w:val="both"/>
        <w:rPr>
          <w:b/>
        </w:rPr>
      </w:pPr>
      <w:r w:rsidRPr="00641C20">
        <w:rPr>
          <w:b/>
        </w:rPr>
        <w:t>Споры между Агентом и Принципалом.</w:t>
      </w:r>
    </w:p>
    <w:p w14:paraId="4568FF13" w14:textId="566051C3" w:rsidR="00531FF5" w:rsidRPr="00641C20" w:rsidRDefault="005B370B" w:rsidP="003E1331">
      <w:pPr>
        <w:widowControl w:val="0"/>
        <w:numPr>
          <w:ilvl w:val="2"/>
          <w:numId w:val="11"/>
        </w:numPr>
        <w:tabs>
          <w:tab w:val="left" w:pos="-426"/>
          <w:tab w:val="left" w:pos="-284"/>
        </w:tabs>
        <w:ind w:left="-1134" w:right="-284" w:firstLine="0"/>
        <w:jc w:val="both"/>
      </w:pPr>
      <w:r w:rsidRPr="00641C20">
        <w:t xml:space="preserve">Претензии Агента к </w:t>
      </w:r>
      <w:r w:rsidR="00AB4C55" w:rsidRPr="00641C20">
        <w:t>Принципал</w:t>
      </w:r>
      <w:r w:rsidRPr="00641C20">
        <w:t xml:space="preserve">у по качеству туристского продукта или иные претензии Агента к </w:t>
      </w:r>
      <w:r w:rsidR="00AB4C55" w:rsidRPr="00641C20">
        <w:t>Принципал</w:t>
      </w:r>
      <w:r w:rsidRPr="00641C20">
        <w:t xml:space="preserve">у предъявляются Агентом </w:t>
      </w:r>
      <w:r w:rsidR="00AB4C55" w:rsidRPr="00641C20">
        <w:t>Принципал</w:t>
      </w:r>
      <w:r w:rsidRPr="00641C20">
        <w:t xml:space="preserve">у путем вручения Агентом </w:t>
      </w:r>
      <w:r w:rsidR="00AB4C55" w:rsidRPr="00641C20">
        <w:t>Принципал</w:t>
      </w:r>
      <w:r w:rsidRPr="00641C20">
        <w:t xml:space="preserve">у досудебной претензии. До обращения в суд Агент обязан вручить </w:t>
      </w:r>
      <w:r w:rsidR="00AB4C55" w:rsidRPr="00641C20">
        <w:t>Принципал</w:t>
      </w:r>
      <w:r w:rsidRPr="00641C20">
        <w:t xml:space="preserve">у оригинал подписанной руководителем Агента претензии с подробным изложением обстоятельств и с приложением заверенных копий документов, на которых Агент (или Клиенты Агента) основывают свои требования, а также с приложением договоров </w:t>
      </w:r>
      <w:r w:rsidR="00AB4C55" w:rsidRPr="00641C20">
        <w:t>Принципал</w:t>
      </w:r>
      <w:r w:rsidRPr="00641C20">
        <w:t xml:space="preserve">а с Агентом и Клиента с Агентом. По требованию </w:t>
      </w:r>
      <w:r w:rsidR="00AB4C55" w:rsidRPr="00641C20">
        <w:t>Принципал</w:t>
      </w:r>
      <w:r w:rsidRPr="00641C20">
        <w:t xml:space="preserve">а Агент обязан представлять иные документы, связанные с рассмотрением претензии Агента или Клиентов Агента. С согласия </w:t>
      </w:r>
      <w:r w:rsidR="00AB4C55" w:rsidRPr="00641C20">
        <w:t>Принципал</w:t>
      </w:r>
      <w:r w:rsidRPr="00641C20">
        <w:t xml:space="preserve">а допускается вручение претензии и документов с использованием электронной формы связи. Срок ответа на претензию составляет 10 дней с момента вручения претензии и всех необходимых документов. Претензия вручается Агентом в срок не позднее, чем 20 дней с момента наступления обстоятельств, свидетельствующих о нарушении </w:t>
      </w:r>
      <w:r w:rsidR="00AB4C55" w:rsidRPr="00641C20">
        <w:t>Принципал</w:t>
      </w:r>
      <w:r w:rsidRPr="00641C20">
        <w:t xml:space="preserve">ом условий настоящего договора. Несоблюдение Агентом указанного в настоящем </w:t>
      </w:r>
      <w:r w:rsidR="003A5E69" w:rsidRPr="00641C20">
        <w:t>разделе договора</w:t>
      </w:r>
      <w:r w:rsidR="00D52AB7" w:rsidRPr="00641C20">
        <w:t xml:space="preserve"> </w:t>
      </w:r>
      <w:r w:rsidRPr="00641C20">
        <w:t xml:space="preserve">срока для подачи претензии и порядка ее подачи признается сторонами несоблюдением претензионного порядка урегулирования спора с </w:t>
      </w:r>
      <w:r w:rsidR="00AB4C55" w:rsidRPr="00641C20">
        <w:t>Принципал</w:t>
      </w:r>
      <w:r w:rsidRPr="00641C20">
        <w:t>ом. В этом случае Агент принимает на себя ответственность по соответствующим претензиям.</w:t>
      </w:r>
    </w:p>
    <w:p w14:paraId="680E5331" w14:textId="77777777" w:rsidR="005B370B" w:rsidRPr="00641C20" w:rsidRDefault="005B370B" w:rsidP="003E1331">
      <w:pPr>
        <w:widowControl w:val="0"/>
        <w:numPr>
          <w:ilvl w:val="2"/>
          <w:numId w:val="11"/>
        </w:numPr>
        <w:tabs>
          <w:tab w:val="left" w:pos="-426"/>
          <w:tab w:val="left" w:pos="-284"/>
        </w:tabs>
        <w:ind w:left="-1134" w:right="-284" w:firstLine="0"/>
        <w:jc w:val="both"/>
      </w:pPr>
      <w:r w:rsidRPr="00641C20">
        <w:t xml:space="preserve">В случае наличия у Агента задолженности и (или) невыполнения Агентом своих обязательств по договору </w:t>
      </w:r>
      <w:r w:rsidR="00AB4C55" w:rsidRPr="00641C20">
        <w:t>Принципал</w:t>
      </w:r>
      <w:r w:rsidRPr="00641C20">
        <w:t xml:space="preserve"> вправе (но не обязан) направить Агенту претензию с требованием о погашении задолженности и (или) об устранении нарушений и (или) вправе незамедлительно</w:t>
      </w:r>
      <w:r w:rsidR="00BC0D99" w:rsidRPr="00641C20">
        <w:t xml:space="preserve"> (в том числе – на следующий день после отправки Агенту претензии или размещения информации о задолженности или нарушениях Агента любым иным способом)</w:t>
      </w:r>
      <w:r w:rsidRPr="00641C20">
        <w:t xml:space="preserve"> обратиться в суд. Отсутствие претензии и (или) доказательств отправки претензии не лишает </w:t>
      </w:r>
      <w:r w:rsidR="00AB4C55" w:rsidRPr="00641C20">
        <w:t>Принципал</w:t>
      </w:r>
      <w:r w:rsidRPr="00641C20">
        <w:t xml:space="preserve">а права на обращение в суд, досудебный претензионный порядок в виде отправки претензии Агенту не является для </w:t>
      </w:r>
      <w:r w:rsidR="00AB4C55" w:rsidRPr="00641C20">
        <w:t>Принципал</w:t>
      </w:r>
      <w:r w:rsidRPr="00641C20">
        <w:t xml:space="preserve">а обязательным. </w:t>
      </w:r>
      <w:r w:rsidR="00AB4C55" w:rsidRPr="00641C20">
        <w:t>Принципал</w:t>
      </w:r>
      <w:r w:rsidRPr="00641C20">
        <w:t xml:space="preserve"> вправе в целях досудебного урегулирования спора размещать информацию о задолженности Агента или о нарушении Агентом обязательств в личном кабинете Агента и (или) информировать Агента о наличии задолженности по электронной почте, а также вправе обращаться в суд незамедлительно (на следующий день) после такого информирования. </w:t>
      </w:r>
    </w:p>
    <w:p w14:paraId="089A7019" w14:textId="77777777" w:rsidR="005A5BF7" w:rsidRPr="00641C20" w:rsidRDefault="005A5BF7" w:rsidP="003E1331">
      <w:pPr>
        <w:widowControl w:val="0"/>
        <w:tabs>
          <w:tab w:val="left" w:pos="-426"/>
        </w:tabs>
        <w:ind w:left="-1134" w:right="-284"/>
        <w:jc w:val="both"/>
      </w:pPr>
      <w:r w:rsidRPr="00641C20">
        <w:t xml:space="preserve">При </w:t>
      </w:r>
      <w:proofErr w:type="gramStart"/>
      <w:r w:rsidRPr="00641C20">
        <w:t>не урегулировании</w:t>
      </w:r>
      <w:proofErr w:type="gramEnd"/>
      <w:r w:rsidRPr="00641C20">
        <w:t xml:space="preserve"> спорных вопросов</w:t>
      </w:r>
      <w:r w:rsidR="003F5684" w:rsidRPr="00641C20">
        <w:t xml:space="preserve"> в претензионном порядке</w:t>
      </w:r>
      <w:r w:rsidRPr="00641C20">
        <w:t xml:space="preserve">, споры между Агентом и </w:t>
      </w:r>
      <w:r w:rsidR="00F01C11" w:rsidRPr="00641C20">
        <w:t>Принципал</w:t>
      </w:r>
      <w:r w:rsidRPr="00641C20">
        <w:t>ом разрешают</w:t>
      </w:r>
      <w:r w:rsidR="002E70D3" w:rsidRPr="00641C20">
        <w:t>ся в Арбитражном суде г. Москвы с применением законодательства РФ.</w:t>
      </w:r>
    </w:p>
    <w:p w14:paraId="27CB14C6" w14:textId="77777777" w:rsidR="00120D7D" w:rsidRPr="00641C20" w:rsidRDefault="00120D7D" w:rsidP="003E1331">
      <w:pPr>
        <w:tabs>
          <w:tab w:val="num" w:pos="-720"/>
        </w:tabs>
        <w:ind w:left="-1134" w:right="-284"/>
        <w:jc w:val="both"/>
        <w:rPr>
          <w:b/>
        </w:rPr>
      </w:pPr>
    </w:p>
    <w:p w14:paraId="34E8B16B" w14:textId="77777777" w:rsidR="0003278A" w:rsidRPr="00641C20" w:rsidRDefault="0003278A" w:rsidP="003E1331">
      <w:pPr>
        <w:numPr>
          <w:ilvl w:val="0"/>
          <w:numId w:val="11"/>
        </w:numPr>
        <w:tabs>
          <w:tab w:val="left" w:pos="-567"/>
        </w:tabs>
        <w:ind w:left="-1134" w:right="-284" w:firstLine="0"/>
        <w:jc w:val="center"/>
        <w:rPr>
          <w:b/>
        </w:rPr>
      </w:pPr>
      <w:r w:rsidRPr="00641C20">
        <w:rPr>
          <w:b/>
        </w:rPr>
        <w:t>Финансовое обеспечение</w:t>
      </w:r>
      <w:r w:rsidR="007A0211" w:rsidRPr="00641C20">
        <w:rPr>
          <w:b/>
        </w:rPr>
        <w:t>. Фонд персональной ответственности.</w:t>
      </w:r>
    </w:p>
    <w:p w14:paraId="5DEB2645" w14:textId="77777777" w:rsidR="0003278A" w:rsidRPr="00641C20" w:rsidRDefault="0003278A" w:rsidP="003E1331">
      <w:pPr>
        <w:tabs>
          <w:tab w:val="left" w:pos="180"/>
        </w:tabs>
        <w:ind w:left="-1134" w:right="-284"/>
        <w:jc w:val="center"/>
        <w:rPr>
          <w:b/>
        </w:rPr>
      </w:pPr>
    </w:p>
    <w:p w14:paraId="2127FB16" w14:textId="45092A2E" w:rsidR="007A0211" w:rsidRPr="00641C20" w:rsidRDefault="007A0211" w:rsidP="003E1331">
      <w:pPr>
        <w:numPr>
          <w:ilvl w:val="1"/>
          <w:numId w:val="11"/>
        </w:numPr>
        <w:tabs>
          <w:tab w:val="clear" w:pos="360"/>
        </w:tabs>
        <w:ind w:left="-1134" w:right="-345" w:firstLine="0"/>
        <w:jc w:val="both"/>
      </w:pPr>
      <w:r w:rsidRPr="00641C20">
        <w:t xml:space="preserve">Размер финансового обеспечения, номер, дата и срок действия договора страхования ответственности Принципала или банковской гарантии, наименование, адрес (место нахождения) и почтовый адрес организации, предоставившей Принципалу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Принципала либо уплаты денежной компенсации по банковской гарантии указываются на сайте www.russiatourism.ru. Выплаты заказчикам по договору страхования ответственности туроператора или выплаты денежной суммы по банковской гарантии осуществляются </w:t>
      </w:r>
      <w:r w:rsidR="00181733" w:rsidRPr="00641C20">
        <w:t>в порядке,</w:t>
      </w:r>
      <w:r w:rsidRPr="00641C20">
        <w:t xml:space="preserve"> установленном законодательством РФ. Сведения об общей цене туристского продукта в сфере выездного туризма; о членстве туроператора, осуществляющего деятельность в сфере выездного туризма, в объединении туроператоров в сфере выездного туризма; о количестве туристов в сфере выездного туризма за предыдущий год; о размере уплаченного взноса в резервный </w:t>
      </w:r>
      <w:r w:rsidRPr="00641C20">
        <w:lastRenderedPageBreak/>
        <w:t>фонд; о фактическом размере фонда персональной ответственности туроператора; о размере ежегодного взноса, перечисленного туроператором в фонд персональной ответственности туроператора в отчетном году размещаются на сайте www.russiatourism.ru</w:t>
      </w:r>
    </w:p>
    <w:p w14:paraId="15D8428D" w14:textId="77777777" w:rsidR="00B53CFE" w:rsidRPr="00641C20" w:rsidRDefault="00531FF5" w:rsidP="003E1331">
      <w:pPr>
        <w:widowControl w:val="0"/>
        <w:numPr>
          <w:ilvl w:val="1"/>
          <w:numId w:val="11"/>
        </w:numPr>
        <w:tabs>
          <w:tab w:val="clear" w:pos="360"/>
        </w:tabs>
        <w:ind w:left="-1134" w:right="-345" w:firstLine="0"/>
        <w:jc w:val="both"/>
      </w:pPr>
      <w:r w:rsidRPr="00641C20">
        <w:t>Принципал вправе указать в</w:t>
      </w:r>
      <w:r w:rsidR="004B2E7D" w:rsidRPr="00641C20">
        <w:t xml:space="preserve"> Приложении к настоящему договору данные, действительные на момент заключения договора.</w:t>
      </w:r>
    </w:p>
    <w:p w14:paraId="247DE09C" w14:textId="77777777" w:rsidR="00B53CFE" w:rsidRPr="00641C20" w:rsidRDefault="00B53CFE" w:rsidP="003E1331">
      <w:pPr>
        <w:widowControl w:val="0"/>
        <w:tabs>
          <w:tab w:val="num" w:pos="-360"/>
          <w:tab w:val="left" w:pos="851"/>
        </w:tabs>
        <w:ind w:left="-1134"/>
        <w:jc w:val="both"/>
      </w:pPr>
    </w:p>
    <w:p w14:paraId="0C1E7BCB" w14:textId="77777777" w:rsidR="00120D7D" w:rsidRPr="00641C20" w:rsidRDefault="00120D7D" w:rsidP="003E1331">
      <w:pPr>
        <w:numPr>
          <w:ilvl w:val="0"/>
          <w:numId w:val="11"/>
        </w:numPr>
        <w:tabs>
          <w:tab w:val="clear" w:pos="360"/>
          <w:tab w:val="num" w:pos="-426"/>
        </w:tabs>
        <w:ind w:left="-1134" w:right="-284" w:firstLine="0"/>
        <w:jc w:val="center"/>
        <w:rPr>
          <w:b/>
          <w:bCs/>
        </w:rPr>
      </w:pPr>
      <w:r w:rsidRPr="00641C20">
        <w:rPr>
          <w:b/>
          <w:bCs/>
        </w:rPr>
        <w:t>Обстоятельства непреодолимой силы</w:t>
      </w:r>
    </w:p>
    <w:p w14:paraId="087FDA4A" w14:textId="77777777" w:rsidR="00120D7D" w:rsidRPr="00641C20" w:rsidRDefault="00120D7D" w:rsidP="003E1331">
      <w:pPr>
        <w:tabs>
          <w:tab w:val="num" w:pos="-360"/>
          <w:tab w:val="num" w:pos="360"/>
        </w:tabs>
        <w:ind w:left="-1134" w:right="-284"/>
        <w:jc w:val="both"/>
        <w:rPr>
          <w:b/>
          <w:bCs/>
        </w:rPr>
      </w:pPr>
    </w:p>
    <w:p w14:paraId="2BE5FD8F" w14:textId="77777777" w:rsidR="00531FF5" w:rsidRPr="00641C20" w:rsidRDefault="00F01C11" w:rsidP="003E1331">
      <w:pPr>
        <w:numPr>
          <w:ilvl w:val="1"/>
          <w:numId w:val="11"/>
        </w:numPr>
        <w:tabs>
          <w:tab w:val="clear" w:pos="360"/>
        </w:tabs>
        <w:ind w:left="-1134" w:right="-284" w:firstLine="0"/>
        <w:jc w:val="both"/>
      </w:pPr>
      <w:r w:rsidRPr="00641C20">
        <w:t>Принципал</w:t>
      </w:r>
      <w:r w:rsidR="007B2958" w:rsidRPr="00641C20">
        <w:t xml:space="preserve"> освобождае</w:t>
      </w:r>
      <w:r w:rsidR="00120D7D" w:rsidRPr="00641C20">
        <w:t>тся от ответственности за ненадлежащее исполнение или за неисполнение св</w:t>
      </w:r>
      <w:r w:rsidR="00DF103A" w:rsidRPr="00641C20">
        <w:t>оих обязательств по настоящему д</w:t>
      </w:r>
      <w:r w:rsidR="00120D7D" w:rsidRPr="00641C20">
        <w:t>оговору</w:t>
      </w:r>
      <w:r w:rsidR="00EE290D" w:rsidRPr="00641C20">
        <w:t>, если надлежащее исполнение оказалось невозможным в</w:t>
      </w:r>
      <w:r w:rsidR="003E560A" w:rsidRPr="00641C20">
        <w:t xml:space="preserve">следствие </w:t>
      </w:r>
      <w:r w:rsidR="00120D7D" w:rsidRPr="00641C20">
        <w:t>непреодолимой силы</w:t>
      </w:r>
      <w:r w:rsidR="003E560A" w:rsidRPr="00641C20">
        <w:t>, то есть чрезвычайных и непредотвратимых при данных условиях обстоятельств</w:t>
      </w:r>
      <w:r w:rsidR="00120D7D" w:rsidRPr="00641C20">
        <w:t>.</w:t>
      </w:r>
    </w:p>
    <w:p w14:paraId="313D2507" w14:textId="0BA40A85" w:rsidR="00120D7D" w:rsidRPr="00641C20" w:rsidRDefault="0037672D" w:rsidP="003E1331">
      <w:pPr>
        <w:numPr>
          <w:ilvl w:val="1"/>
          <w:numId w:val="11"/>
        </w:numPr>
        <w:tabs>
          <w:tab w:val="clear" w:pos="360"/>
        </w:tabs>
        <w:ind w:left="-1134" w:right="-284" w:firstLine="0"/>
        <w:jc w:val="both"/>
      </w:pPr>
      <w:r w:rsidRPr="00641C20">
        <w:t>В случае наступления обстоятельств непреодолимой силы</w:t>
      </w:r>
      <w:r w:rsidR="00D52AB7" w:rsidRPr="00641C20">
        <w:t xml:space="preserve"> </w:t>
      </w:r>
      <w:r w:rsidR="00F01C11" w:rsidRPr="00641C20">
        <w:t>Принципал</w:t>
      </w:r>
      <w:r w:rsidR="00181733" w:rsidRPr="00641C20">
        <w:t xml:space="preserve"> </w:t>
      </w:r>
      <w:r w:rsidR="008E5617" w:rsidRPr="00641C20">
        <w:t>имеет право на возмещени</w:t>
      </w:r>
      <w:r w:rsidR="00E36067" w:rsidRPr="00641C20">
        <w:t>е</w:t>
      </w:r>
      <w:r w:rsidR="008E5617" w:rsidRPr="00641C20">
        <w:t xml:space="preserve"> фактически понесенных расходов и применение последствий аннуляции заявки, установленных настоящим договором</w:t>
      </w:r>
      <w:r w:rsidR="00F0247F" w:rsidRPr="00641C20">
        <w:t xml:space="preserve">. </w:t>
      </w:r>
      <w:r w:rsidR="00F416FE" w:rsidRPr="00641C20">
        <w:t>Денежные средства могут быть удержаны Принципалом из любых оплат, произведенных Агентом ранее в ходе исполнения настоящего договора.</w:t>
      </w:r>
    </w:p>
    <w:p w14:paraId="11C23B5D" w14:textId="77777777" w:rsidR="00120D7D" w:rsidRPr="00641C20" w:rsidRDefault="00120D7D" w:rsidP="003E1331">
      <w:pPr>
        <w:tabs>
          <w:tab w:val="num" w:pos="-360"/>
        </w:tabs>
        <w:ind w:left="-1134" w:right="-284"/>
        <w:jc w:val="both"/>
      </w:pPr>
    </w:p>
    <w:p w14:paraId="636C0CA4" w14:textId="77777777" w:rsidR="00120D7D" w:rsidRPr="00641C20" w:rsidRDefault="008E5617" w:rsidP="003E1331">
      <w:pPr>
        <w:numPr>
          <w:ilvl w:val="0"/>
          <w:numId w:val="11"/>
        </w:numPr>
        <w:tabs>
          <w:tab w:val="num" w:pos="-360"/>
        </w:tabs>
        <w:ind w:left="-1134" w:right="-284" w:firstLine="0"/>
        <w:jc w:val="center"/>
        <w:rPr>
          <w:b/>
          <w:bCs/>
        </w:rPr>
      </w:pPr>
      <w:r w:rsidRPr="00641C20">
        <w:rPr>
          <w:b/>
          <w:bCs/>
        </w:rPr>
        <w:t>Заключение, изменение и расторжение договора. Способы обмена документами. Система бронирования.</w:t>
      </w:r>
    </w:p>
    <w:p w14:paraId="432DCFB6" w14:textId="77777777" w:rsidR="00120D7D" w:rsidRPr="00641C20" w:rsidRDefault="00120D7D" w:rsidP="003E1331">
      <w:pPr>
        <w:tabs>
          <w:tab w:val="num" w:pos="-360"/>
        </w:tabs>
        <w:ind w:left="-1134" w:right="-284"/>
        <w:jc w:val="both"/>
        <w:rPr>
          <w:b/>
          <w:bCs/>
        </w:rPr>
      </w:pPr>
      <w:r w:rsidRPr="00641C20">
        <w:rPr>
          <w:b/>
          <w:bCs/>
        </w:rPr>
        <w:tab/>
      </w:r>
    </w:p>
    <w:p w14:paraId="4F8654AE" w14:textId="77777777" w:rsidR="00120D7D" w:rsidRPr="00641C20" w:rsidRDefault="00120D7D" w:rsidP="003E1331">
      <w:pPr>
        <w:numPr>
          <w:ilvl w:val="1"/>
          <w:numId w:val="11"/>
        </w:numPr>
        <w:tabs>
          <w:tab w:val="num" w:pos="-284"/>
        </w:tabs>
        <w:ind w:left="-1134" w:right="-284" w:firstLine="0"/>
        <w:jc w:val="both"/>
      </w:pPr>
      <w:r w:rsidRPr="00641C20">
        <w:t xml:space="preserve">Настоящий </w:t>
      </w:r>
      <w:r w:rsidR="00F23F58" w:rsidRPr="00641C20">
        <w:t>д</w:t>
      </w:r>
      <w:r w:rsidRPr="00641C20">
        <w:t>ог</w:t>
      </w:r>
      <w:r w:rsidR="00E82071" w:rsidRPr="00641C20">
        <w:t>овор вступает в силу с момента заключения</w:t>
      </w:r>
      <w:r w:rsidRPr="00641C20">
        <w:t xml:space="preserve"> сторонами и действует </w:t>
      </w:r>
      <w:r w:rsidR="00EE1FC3" w:rsidRPr="00641C20">
        <w:t>один год</w:t>
      </w:r>
      <w:r w:rsidRPr="00641C20">
        <w:t>.</w:t>
      </w:r>
    </w:p>
    <w:p w14:paraId="6F6B6FB3" w14:textId="77777777" w:rsidR="00B84A43" w:rsidRPr="00641C20" w:rsidRDefault="00B84A43" w:rsidP="003E1331">
      <w:pPr>
        <w:numPr>
          <w:ilvl w:val="1"/>
          <w:numId w:val="11"/>
        </w:numPr>
        <w:tabs>
          <w:tab w:val="num" w:pos="-284"/>
        </w:tabs>
        <w:ind w:left="-1134" w:right="-284" w:firstLine="0"/>
        <w:jc w:val="both"/>
      </w:pPr>
      <w:r w:rsidRPr="00641C20">
        <w:t>В случае если ни одна из сторон не заявит о прекращении договора за 1 (один) месяц до истечения его срока, срок действия договора продлевается каждый раз еще на один год.</w:t>
      </w:r>
    </w:p>
    <w:p w14:paraId="07A913BA" w14:textId="77777777" w:rsidR="00881764" w:rsidRPr="00641C20" w:rsidRDefault="008E5617" w:rsidP="00881764">
      <w:pPr>
        <w:numPr>
          <w:ilvl w:val="1"/>
          <w:numId w:val="11"/>
        </w:numPr>
        <w:tabs>
          <w:tab w:val="clear" w:pos="360"/>
          <w:tab w:val="num" w:pos="-426"/>
          <w:tab w:val="num" w:pos="-284"/>
        </w:tabs>
        <w:ind w:left="-1134" w:right="-284" w:firstLine="0"/>
        <w:jc w:val="both"/>
      </w:pPr>
      <w:r w:rsidRPr="00641C20">
        <w:t xml:space="preserve">Стороны допускают заключение договора и соглашений к нему, а также изменение договора путем подписания на бумажном носителе, или путем направления Агентом Принципалу экземпляра договора или соглашений по электронной почте или по факсу и (или) обмена документами с использованием указанных средств связи и (или) путем совершения Агентом любых действий по исполнению договора. Направление Агентом договора или соглашений по электронной почте или по факсу и (или) совершение Агентом любых действий по исполнению договора или дополнительных соглашений, в том числе направление Агентом заявки (в том числе с использованием системы </w:t>
      </w:r>
      <w:proofErr w:type="gramStart"/>
      <w:r w:rsidRPr="00641C20">
        <w:t>он-лайн</w:t>
      </w:r>
      <w:proofErr w:type="gramEnd"/>
      <w:r w:rsidRPr="00641C20">
        <w:t xml:space="preserve"> бронирования), полная или частичная оплата заявки Агентом или иными лицами, заезд туристов</w:t>
      </w:r>
      <w:r w:rsidR="000F10A9" w:rsidRPr="00641C20">
        <w:t>,</w:t>
      </w:r>
      <w:r w:rsidRPr="00641C20">
        <w:t xml:space="preserve"> удостоверяют соблюдение письменной формы агентского договора или соглашения. Полученный по факсу или электронной почте экземпляр договора или соглашения к нему имеют юридическую силу. Направление договора или соглашения по факсу или электронной почте, совершение Агентом любых действий по исполнению договора или соглашений подтверждает согласие Агента с условиями, содержащимися в договоре или в соглашении, в том числе, но не только: с условиями о рассмотрении споров в Арбитражном суде г. Москвы с применением законодательства РФ, с условиями о неустойке, указанными в договоре, соглашении или счете. Агент допускает и признает действительным факсимильное воспроизведение подписи Принципала с помощью средств копирования. Адрес электронной почты, логин и пароль Агента признаются аналогом его собственноручной подписи. Стороны согласились признавать переписку с использованием электронной и факсовой связи достаточной для исполнения обязательств по агентскому Договору. Любые изменения и дополнения к договору действительны, если они совершены в письменной форме и подписаны надлежаще уполномоченными на то представителями сторон или совершены в ином порядке, не запрещенным законодательством РФ. Принципал вправе размещать на своем сайте тексты дополнительных соглашений или новые редакции агентского договора.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на сайте Принципала. Если одно или несколько положений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r w:rsidR="00C41B55" w:rsidRPr="00641C20">
        <w:t xml:space="preserve"> Агент не вправе вносить изменения в договор без согласия Принципала. При наличии разночтений или несоответствий в редакции Агента и Принципала приоритет имеет редакция Принципала.</w:t>
      </w:r>
      <w:r w:rsidR="00881764" w:rsidRPr="00641C20">
        <w:t xml:space="preserve"> Места, предназначенные для подписи Агентом в договоре, могут быть использованы для проставления Агентом подписи при заключении договора на бумажном носителе и не обязательны к заполнению (хотя и должны быть заполнены Агентом по требованию Принципала) при заключении договора в электронной форме.</w:t>
      </w:r>
    </w:p>
    <w:p w14:paraId="1F0962AE" w14:textId="77777777" w:rsidR="00181733" w:rsidRPr="00641C20" w:rsidRDefault="008E5617" w:rsidP="00181733">
      <w:pPr>
        <w:numPr>
          <w:ilvl w:val="1"/>
          <w:numId w:val="11"/>
        </w:numPr>
        <w:tabs>
          <w:tab w:val="clear" w:pos="360"/>
          <w:tab w:val="num" w:pos="-426"/>
          <w:tab w:val="num" w:pos="-284"/>
        </w:tabs>
        <w:ind w:left="-1134" w:right="-284" w:firstLine="0"/>
        <w:jc w:val="both"/>
      </w:pPr>
      <w:r w:rsidRPr="00641C20">
        <w:rPr>
          <w:b/>
        </w:rPr>
        <w:t>Стороны признают юридическое значение действий, совершенных в Системе бронирования Принципала (далее по тексту – Система)</w:t>
      </w:r>
      <w:r w:rsidRPr="00641C20">
        <w:t>.</w:t>
      </w:r>
      <w:r w:rsidR="007C7FCA" w:rsidRPr="00641C20">
        <w:t xml:space="preserve"> Порядок и условия работы Агента в системе бронирования устанавливаются настоящим договором и приложениями к нему</w:t>
      </w:r>
      <w:r w:rsidRPr="00641C20">
        <w:t>.</w:t>
      </w:r>
      <w:r w:rsidR="00181733" w:rsidRPr="00641C20">
        <w:rPr>
          <w:sz w:val="15"/>
          <w:szCs w:val="15"/>
          <w:lang w:eastAsia="zh-CN"/>
        </w:rPr>
        <w:t xml:space="preserve"> </w:t>
      </w:r>
    </w:p>
    <w:p w14:paraId="5576E2CC" w14:textId="77777777" w:rsidR="009B227C" w:rsidRPr="00641C20" w:rsidRDefault="00181733" w:rsidP="00181733">
      <w:pPr>
        <w:numPr>
          <w:ilvl w:val="1"/>
          <w:numId w:val="11"/>
        </w:numPr>
        <w:tabs>
          <w:tab w:val="clear" w:pos="360"/>
          <w:tab w:val="num" w:pos="-426"/>
          <w:tab w:val="num" w:pos="-284"/>
        </w:tabs>
        <w:ind w:left="-1134" w:right="-284" w:firstLine="0"/>
        <w:jc w:val="both"/>
      </w:pPr>
      <w:r w:rsidRPr="00641C20">
        <w:t>С момента заключения настоящего договора все предыдущие договоренности между Принципалом и Агентом по предмету договора теряют силу.</w:t>
      </w:r>
      <w:r w:rsidR="009B227C" w:rsidRPr="00641C20">
        <w:t xml:space="preserve"> </w:t>
      </w:r>
    </w:p>
    <w:p w14:paraId="6FDEAEDB" w14:textId="6F2E1209" w:rsidR="00181733" w:rsidRPr="00641C20" w:rsidRDefault="009B227C" w:rsidP="00181733">
      <w:pPr>
        <w:numPr>
          <w:ilvl w:val="1"/>
          <w:numId w:val="11"/>
        </w:numPr>
        <w:tabs>
          <w:tab w:val="clear" w:pos="360"/>
          <w:tab w:val="num" w:pos="-426"/>
          <w:tab w:val="num" w:pos="-284"/>
        </w:tabs>
        <w:ind w:left="-1134" w:right="-284" w:firstLine="0"/>
        <w:jc w:val="both"/>
      </w:pPr>
      <w:r w:rsidRPr="00641C20">
        <w:t xml:space="preserve">Стороны согласились признавать переписку с использованием электронной и факсовой связи достаточной для исполнения обязательств по настоящему Договору. Стороны допускают заключение настоящего договора путем направления Агентом Принципалу экземпляра договора по электронной почте или по факсу. Направление Агентом договора по электронной почте или по факсу и (или) совершение Агентом любых действий по исполнению договора или дополнительных соглашений, в том числе направление Агентом заявки (в том числе с использованием системы онлайн-бронирования), полная или частичная оплата заявки Агентом или иными лицами, заезд туристов, удостоверяют соблюдение письменной формы настоящего договора или соглашения. Адрес электронной почты, логин и пароль, телефонный номер Агента признается аналогом его собственноручной подписи. Полученный по факсу или электронной почте экземпляр договора или соглашения к нему имеют юридическую силу. Направление договора или соглашения по факсу или электронной почте и (или) любое действие Агента по исполнению своих обязательств или осуществлению своих прав подтверждает согласие Агента с условиями, содержащимися в настоящем договоре или в соглашении, в том числе, но не только: с условиями о рассмотрении </w:t>
      </w:r>
      <w:r w:rsidRPr="00641C20">
        <w:lastRenderedPageBreak/>
        <w:t>споров в Арбитражном суде г. Москвы с применением законодательства РФ. Агент допускает и признает действительным факсимильное воспроизведение подписи Принципала с помощью средств копирования.</w:t>
      </w:r>
    </w:p>
    <w:p w14:paraId="01F1F535" w14:textId="5CD198C5" w:rsidR="00120D7D" w:rsidRPr="00641C20" w:rsidRDefault="00FD3FF9" w:rsidP="00181733">
      <w:pPr>
        <w:numPr>
          <w:ilvl w:val="1"/>
          <w:numId w:val="11"/>
        </w:numPr>
        <w:tabs>
          <w:tab w:val="clear" w:pos="360"/>
          <w:tab w:val="num" w:pos="-426"/>
          <w:tab w:val="num" w:pos="-284"/>
        </w:tabs>
        <w:ind w:left="-1134" w:right="-284" w:firstLine="0"/>
        <w:jc w:val="both"/>
      </w:pPr>
      <w:r w:rsidRPr="00641C20">
        <w:t xml:space="preserve">Настоящий договор может быть расторгнут по соглашению сторон </w:t>
      </w:r>
      <w:r w:rsidR="00120D7D" w:rsidRPr="00641C20">
        <w:t xml:space="preserve">с уведомлением </w:t>
      </w:r>
      <w:r w:rsidRPr="00641C20">
        <w:t xml:space="preserve">стороны </w:t>
      </w:r>
      <w:r w:rsidR="00120D7D" w:rsidRPr="00641C20">
        <w:t xml:space="preserve">за 1 </w:t>
      </w:r>
      <w:r w:rsidRPr="00641C20">
        <w:t>(один) месяц до предполагаемой даты расторжения договора</w:t>
      </w:r>
      <w:r w:rsidR="00120D7D" w:rsidRPr="00641C20">
        <w:t xml:space="preserve">. </w:t>
      </w:r>
      <w:r w:rsidR="00F01C11" w:rsidRPr="00641C20">
        <w:t>Принципал</w:t>
      </w:r>
      <w:r w:rsidRPr="00641C20">
        <w:t xml:space="preserve"> вправе отказаться от исполнения настоящего договора</w:t>
      </w:r>
      <w:r w:rsidR="00531FF5" w:rsidRPr="00641C20">
        <w:t xml:space="preserve"> в любой момент</w:t>
      </w:r>
      <w:r w:rsidR="00120D7D" w:rsidRPr="00641C20">
        <w:t xml:space="preserve"> по дополнительным осн</w:t>
      </w:r>
      <w:r w:rsidR="00F23F58" w:rsidRPr="00641C20">
        <w:t>ованиям, указанным в настоящем д</w:t>
      </w:r>
      <w:r w:rsidR="00120D7D" w:rsidRPr="00641C20">
        <w:t>оговоре.</w:t>
      </w:r>
    </w:p>
    <w:p w14:paraId="5B08EEBD" w14:textId="77777777" w:rsidR="009B227C" w:rsidRPr="00641C20" w:rsidRDefault="00120D7D" w:rsidP="009B227C">
      <w:pPr>
        <w:numPr>
          <w:ilvl w:val="1"/>
          <w:numId w:val="11"/>
        </w:numPr>
        <w:tabs>
          <w:tab w:val="clear" w:pos="360"/>
          <w:tab w:val="num" w:pos="-426"/>
        </w:tabs>
        <w:ind w:left="-1134" w:right="-284" w:firstLine="0"/>
      </w:pPr>
      <w:r w:rsidRPr="00641C20">
        <w:t xml:space="preserve">Если одно или несколько положений настоящего </w:t>
      </w:r>
      <w:r w:rsidR="00C13B64" w:rsidRPr="00641C20">
        <w:t>договора</w:t>
      </w:r>
      <w:r w:rsidRPr="00641C20">
        <w:t xml:space="preserve">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w:t>
      </w:r>
      <w:r w:rsidR="00871989" w:rsidRPr="00641C20">
        <w:t>д</w:t>
      </w:r>
      <w:r w:rsidRPr="00641C20">
        <w:t>оговора в целом.</w:t>
      </w:r>
      <w:r w:rsidR="009B227C" w:rsidRPr="00641C20">
        <w:rPr>
          <w:sz w:val="15"/>
          <w:szCs w:val="15"/>
          <w:lang w:eastAsia="zh-CN"/>
        </w:rPr>
        <w:t xml:space="preserve"> </w:t>
      </w:r>
    </w:p>
    <w:p w14:paraId="163CB145" w14:textId="5AFA9A93" w:rsidR="009B227C" w:rsidRPr="00641C20" w:rsidRDefault="009B227C" w:rsidP="009B227C">
      <w:pPr>
        <w:numPr>
          <w:ilvl w:val="1"/>
          <w:numId w:val="11"/>
        </w:numPr>
        <w:tabs>
          <w:tab w:val="clear" w:pos="360"/>
          <w:tab w:val="num" w:pos="-426"/>
        </w:tabs>
        <w:ind w:left="-1134" w:right="-284" w:firstLine="0"/>
      </w:pPr>
      <w:r w:rsidRPr="00641C20">
        <w:t>Сведения об Агенте в установленных законом случаях могут быть внесены в единый федеральный реестр турагентов. Указанный реестр является информационной системой. Наличие записи в едином федеральном реестре турагентов не является доказательством, имеющим заранее установленную силу для какого-либо судебного дела. Наличие сведений о договоре Принципала с Агентом или о договоре Агента с субагентом в реестре турагентов само по себе не свидетельствует о наличии у Агента необходимых полномочий на совершение конкретной сделки.</w:t>
      </w:r>
    </w:p>
    <w:p w14:paraId="3A58B0D2" w14:textId="31695479" w:rsidR="00120D7D" w:rsidRPr="00641C20" w:rsidRDefault="00120D7D" w:rsidP="009B227C">
      <w:pPr>
        <w:ind w:left="-1134" w:right="-284"/>
        <w:jc w:val="both"/>
      </w:pPr>
    </w:p>
    <w:p w14:paraId="77843577" w14:textId="77777777" w:rsidR="00E8471C" w:rsidRPr="00641C20" w:rsidRDefault="00E8471C" w:rsidP="00E8471C">
      <w:pPr>
        <w:ind w:left="-1080" w:right="-284"/>
        <w:jc w:val="both"/>
      </w:pPr>
    </w:p>
    <w:p w14:paraId="26040A85" w14:textId="77777777" w:rsidR="00120D7D" w:rsidRPr="00641C20" w:rsidRDefault="00120D7D" w:rsidP="003E1331">
      <w:pPr>
        <w:numPr>
          <w:ilvl w:val="0"/>
          <w:numId w:val="11"/>
        </w:numPr>
        <w:tabs>
          <w:tab w:val="clear" w:pos="360"/>
          <w:tab w:val="num" w:pos="-567"/>
        </w:tabs>
        <w:ind w:left="-1080" w:right="-284" w:firstLine="0"/>
        <w:jc w:val="center"/>
        <w:rPr>
          <w:b/>
          <w:bCs/>
        </w:rPr>
      </w:pPr>
      <w:r w:rsidRPr="00641C20">
        <w:rPr>
          <w:b/>
          <w:bCs/>
        </w:rPr>
        <w:t>Реквизиты и подписи сторон</w:t>
      </w:r>
    </w:p>
    <w:p w14:paraId="04146690" w14:textId="77777777" w:rsidR="00120D7D" w:rsidRPr="00641C20" w:rsidRDefault="00120D7D" w:rsidP="00120D7D">
      <w:pPr>
        <w:ind w:right="-284"/>
        <w:jc w:val="both"/>
        <w:rPr>
          <w:b/>
          <w:bCs/>
        </w:rPr>
      </w:pPr>
    </w:p>
    <w:tbl>
      <w:tblPr>
        <w:tblW w:w="10620" w:type="dxa"/>
        <w:tblInd w:w="-792" w:type="dxa"/>
        <w:tblLayout w:type="fixed"/>
        <w:tblLook w:val="0000" w:firstRow="0" w:lastRow="0" w:firstColumn="0" w:lastColumn="0" w:noHBand="0" w:noVBand="0"/>
      </w:tblPr>
      <w:tblGrid>
        <w:gridCol w:w="5400"/>
        <w:gridCol w:w="5220"/>
      </w:tblGrid>
      <w:tr w:rsidR="00120D7D" w:rsidRPr="00472C69" w14:paraId="393AA100" w14:textId="77777777">
        <w:tc>
          <w:tcPr>
            <w:tcW w:w="5400" w:type="dxa"/>
          </w:tcPr>
          <w:p w14:paraId="1DAF586A" w14:textId="77777777" w:rsidR="00120D7D" w:rsidRPr="00641C20" w:rsidRDefault="00F01C11" w:rsidP="00120D7D">
            <w:pPr>
              <w:pStyle w:val="a3"/>
              <w:ind w:right="-284"/>
              <w:jc w:val="center"/>
              <w:rPr>
                <w:b/>
                <w:bCs/>
                <w:sz w:val="20"/>
              </w:rPr>
            </w:pPr>
            <w:r w:rsidRPr="00641C20">
              <w:rPr>
                <w:b/>
                <w:bCs/>
                <w:sz w:val="20"/>
              </w:rPr>
              <w:t>ПРИНЦИПАЛ</w:t>
            </w:r>
          </w:p>
          <w:p w14:paraId="6ADF9387" w14:textId="77777777" w:rsidR="00120D7D" w:rsidRPr="00641C20" w:rsidRDefault="00120D7D" w:rsidP="00120D7D">
            <w:pPr>
              <w:pStyle w:val="a3"/>
              <w:ind w:right="-284"/>
              <w:jc w:val="center"/>
              <w:rPr>
                <w:sz w:val="20"/>
                <w:u w:val="single"/>
              </w:rPr>
            </w:pPr>
          </w:p>
          <w:p w14:paraId="1E2B84A7" w14:textId="77777777" w:rsidR="00432D34" w:rsidRPr="00641C20" w:rsidRDefault="00432D34" w:rsidP="00432D34">
            <w:pPr>
              <w:snapToGrid w:val="0"/>
              <w:ind w:right="-284"/>
              <w:rPr>
                <w:b/>
                <w:bCs/>
                <w:sz w:val="18"/>
                <w:szCs w:val="18"/>
              </w:rPr>
            </w:pPr>
            <w:r w:rsidRPr="00641C20">
              <w:rPr>
                <w:b/>
                <w:bCs/>
                <w:sz w:val="18"/>
                <w:szCs w:val="18"/>
              </w:rPr>
              <w:t>ООО «Туроператор «Барон Мюнхгаузен»</w:t>
            </w:r>
          </w:p>
          <w:p w14:paraId="068CAFA5" w14:textId="77777777" w:rsidR="00432D34" w:rsidRPr="00641C20" w:rsidRDefault="00432D34" w:rsidP="00432D34">
            <w:pPr>
              <w:snapToGrid w:val="0"/>
              <w:ind w:right="-284"/>
              <w:jc w:val="both"/>
              <w:rPr>
                <w:sz w:val="18"/>
                <w:szCs w:val="18"/>
              </w:rPr>
            </w:pPr>
            <w:r w:rsidRPr="00641C20">
              <w:rPr>
                <w:sz w:val="18"/>
                <w:szCs w:val="18"/>
              </w:rPr>
              <w:t xml:space="preserve">Место нахождения: 152919, Ярославская область, г. Рыбинск, </w:t>
            </w:r>
            <w:proofErr w:type="spellStart"/>
            <w:r w:rsidRPr="00641C20">
              <w:rPr>
                <w:sz w:val="18"/>
                <w:szCs w:val="18"/>
              </w:rPr>
              <w:t>ул</w:t>
            </w:r>
            <w:proofErr w:type="spellEnd"/>
            <w:r w:rsidRPr="00641C20">
              <w:rPr>
                <w:sz w:val="18"/>
                <w:szCs w:val="18"/>
              </w:rPr>
              <w:t xml:space="preserve"> Софийская дом 50</w:t>
            </w:r>
          </w:p>
          <w:p w14:paraId="5E3B1086" w14:textId="214BA390" w:rsidR="00432D34" w:rsidRPr="00641C20" w:rsidRDefault="00432D34" w:rsidP="00432D34">
            <w:pPr>
              <w:snapToGrid w:val="0"/>
              <w:ind w:right="-284"/>
              <w:jc w:val="both"/>
              <w:rPr>
                <w:sz w:val="18"/>
                <w:szCs w:val="18"/>
              </w:rPr>
            </w:pPr>
            <w:r w:rsidRPr="00641C20">
              <w:rPr>
                <w:b/>
                <w:bCs/>
                <w:sz w:val="18"/>
                <w:szCs w:val="18"/>
              </w:rPr>
              <w:t>Почтовый адрес:</w:t>
            </w:r>
            <w:r w:rsidRPr="00641C20">
              <w:rPr>
                <w:sz w:val="18"/>
                <w:szCs w:val="18"/>
              </w:rPr>
              <w:t xml:space="preserve"> Москва, </w:t>
            </w:r>
            <w:r w:rsidR="00FF7ABF" w:rsidRPr="00641C20">
              <w:rPr>
                <w:sz w:val="18"/>
                <w:szCs w:val="18"/>
              </w:rPr>
              <w:t>а/я</w:t>
            </w:r>
            <w:r w:rsidR="00F655B1" w:rsidRPr="00641C20">
              <w:rPr>
                <w:sz w:val="18"/>
                <w:szCs w:val="18"/>
              </w:rPr>
              <w:t xml:space="preserve"> №11 в ОПС 125565</w:t>
            </w:r>
          </w:p>
          <w:p w14:paraId="1AF5DEBE" w14:textId="62894016" w:rsidR="00432D34" w:rsidRPr="00641C20" w:rsidRDefault="00432D34" w:rsidP="00432D34">
            <w:pPr>
              <w:snapToGrid w:val="0"/>
              <w:ind w:right="-284"/>
              <w:jc w:val="both"/>
              <w:rPr>
                <w:sz w:val="18"/>
                <w:szCs w:val="18"/>
              </w:rPr>
            </w:pPr>
            <w:r w:rsidRPr="00641C20">
              <w:rPr>
                <w:sz w:val="18"/>
                <w:szCs w:val="18"/>
              </w:rPr>
              <w:t>Телефон: 8-(499)-</w:t>
            </w:r>
            <w:r w:rsidR="00FF7ABF" w:rsidRPr="00641C20">
              <w:rPr>
                <w:sz w:val="18"/>
                <w:szCs w:val="18"/>
              </w:rPr>
              <w:t>495-22-45</w:t>
            </w:r>
          </w:p>
          <w:p w14:paraId="656ECE60" w14:textId="77777777" w:rsidR="00432D34" w:rsidRPr="00641C20" w:rsidRDefault="00432D34" w:rsidP="00432D34">
            <w:pPr>
              <w:snapToGrid w:val="0"/>
              <w:ind w:right="-284"/>
              <w:jc w:val="both"/>
              <w:rPr>
                <w:sz w:val="18"/>
                <w:szCs w:val="18"/>
              </w:rPr>
            </w:pPr>
            <w:r w:rsidRPr="00641C20">
              <w:rPr>
                <w:sz w:val="18"/>
                <w:szCs w:val="18"/>
                <w:lang w:val="en-US"/>
              </w:rPr>
              <w:t>e</w:t>
            </w:r>
            <w:r w:rsidRPr="00641C20">
              <w:rPr>
                <w:sz w:val="18"/>
                <w:szCs w:val="18"/>
              </w:rPr>
              <w:t>-</w:t>
            </w:r>
            <w:r w:rsidRPr="00641C20">
              <w:rPr>
                <w:sz w:val="18"/>
                <w:szCs w:val="18"/>
                <w:lang w:val="en-US"/>
              </w:rPr>
              <w:t>mail</w:t>
            </w:r>
            <w:r w:rsidRPr="00641C20">
              <w:rPr>
                <w:sz w:val="18"/>
                <w:szCs w:val="18"/>
              </w:rPr>
              <w:t xml:space="preserve">: </w:t>
            </w:r>
            <w:proofErr w:type="spellStart"/>
            <w:r w:rsidRPr="00641C20">
              <w:rPr>
                <w:sz w:val="18"/>
                <w:szCs w:val="18"/>
                <w:lang w:val="en-US"/>
              </w:rPr>
              <w:t>bron</w:t>
            </w:r>
            <w:proofErr w:type="spellEnd"/>
            <w:r w:rsidRPr="00641C20">
              <w:rPr>
                <w:sz w:val="18"/>
                <w:szCs w:val="18"/>
              </w:rPr>
              <w:t>@</w:t>
            </w:r>
            <w:proofErr w:type="spellStart"/>
            <w:r w:rsidRPr="00641C20">
              <w:rPr>
                <w:sz w:val="18"/>
                <w:szCs w:val="18"/>
                <w:lang w:val="en-US"/>
              </w:rPr>
              <w:t>barontour</w:t>
            </w:r>
            <w:proofErr w:type="spellEnd"/>
            <w:r w:rsidRPr="00641C20">
              <w:rPr>
                <w:sz w:val="18"/>
                <w:szCs w:val="18"/>
              </w:rPr>
              <w:t>.</w:t>
            </w:r>
            <w:proofErr w:type="spellStart"/>
            <w:r w:rsidRPr="00641C20">
              <w:rPr>
                <w:sz w:val="18"/>
                <w:szCs w:val="18"/>
                <w:lang w:val="en-US"/>
              </w:rPr>
              <w:t>ru</w:t>
            </w:r>
            <w:proofErr w:type="spellEnd"/>
          </w:p>
          <w:p w14:paraId="66F03148" w14:textId="77777777" w:rsidR="00432D34" w:rsidRPr="00641C20" w:rsidRDefault="00432D34" w:rsidP="00432D34">
            <w:pPr>
              <w:snapToGrid w:val="0"/>
              <w:ind w:right="-284"/>
              <w:jc w:val="both"/>
              <w:rPr>
                <w:sz w:val="18"/>
                <w:szCs w:val="18"/>
              </w:rPr>
            </w:pPr>
            <w:r w:rsidRPr="00641C20">
              <w:rPr>
                <w:sz w:val="18"/>
                <w:szCs w:val="18"/>
              </w:rPr>
              <w:t>ИНН 7610122845</w:t>
            </w:r>
          </w:p>
          <w:p w14:paraId="279F9364" w14:textId="77777777" w:rsidR="00432D34" w:rsidRPr="00641C20" w:rsidRDefault="00432D34" w:rsidP="00432D34">
            <w:pPr>
              <w:snapToGrid w:val="0"/>
              <w:ind w:right="-284"/>
              <w:jc w:val="both"/>
              <w:rPr>
                <w:sz w:val="18"/>
                <w:szCs w:val="18"/>
              </w:rPr>
            </w:pPr>
            <w:r w:rsidRPr="00641C20">
              <w:rPr>
                <w:sz w:val="18"/>
                <w:szCs w:val="18"/>
              </w:rPr>
              <w:t>КПП 761001001</w:t>
            </w:r>
          </w:p>
          <w:p w14:paraId="2FE61CF3" w14:textId="77777777" w:rsidR="00432D34" w:rsidRPr="00641C20" w:rsidRDefault="00432D34" w:rsidP="00432D34">
            <w:pPr>
              <w:snapToGrid w:val="0"/>
              <w:ind w:right="-284"/>
              <w:jc w:val="both"/>
              <w:rPr>
                <w:sz w:val="18"/>
                <w:szCs w:val="18"/>
              </w:rPr>
            </w:pPr>
            <w:r w:rsidRPr="00641C20">
              <w:rPr>
                <w:sz w:val="18"/>
                <w:szCs w:val="18"/>
              </w:rPr>
              <w:t>ОКПО 06131571</w:t>
            </w:r>
          </w:p>
          <w:p w14:paraId="29F163E8" w14:textId="77777777" w:rsidR="00432D34" w:rsidRPr="00641C20" w:rsidRDefault="00432D34" w:rsidP="00432D34">
            <w:pPr>
              <w:snapToGrid w:val="0"/>
              <w:ind w:right="-284"/>
              <w:jc w:val="both"/>
              <w:rPr>
                <w:sz w:val="18"/>
                <w:szCs w:val="18"/>
              </w:rPr>
            </w:pPr>
            <w:r w:rsidRPr="00641C20">
              <w:rPr>
                <w:sz w:val="18"/>
                <w:szCs w:val="18"/>
              </w:rPr>
              <w:t>Рас / счет 40702810138000136995</w:t>
            </w:r>
          </w:p>
          <w:p w14:paraId="2C9275A7" w14:textId="77777777" w:rsidR="00432D34" w:rsidRPr="00641C20" w:rsidRDefault="00432D34" w:rsidP="00432D34">
            <w:pPr>
              <w:snapToGrid w:val="0"/>
              <w:ind w:right="-284"/>
              <w:jc w:val="both"/>
              <w:rPr>
                <w:sz w:val="18"/>
                <w:szCs w:val="18"/>
              </w:rPr>
            </w:pPr>
            <w:r w:rsidRPr="00641C20">
              <w:rPr>
                <w:sz w:val="18"/>
                <w:szCs w:val="18"/>
              </w:rPr>
              <w:t>Кор /счет 30101810400000000225</w:t>
            </w:r>
          </w:p>
          <w:p w14:paraId="09B84E41" w14:textId="77777777" w:rsidR="00432D34" w:rsidRPr="00641C20" w:rsidRDefault="00432D34" w:rsidP="00432D34">
            <w:pPr>
              <w:snapToGrid w:val="0"/>
              <w:ind w:right="-284"/>
              <w:jc w:val="both"/>
              <w:rPr>
                <w:sz w:val="18"/>
                <w:szCs w:val="18"/>
              </w:rPr>
            </w:pPr>
            <w:r w:rsidRPr="00641C20">
              <w:rPr>
                <w:sz w:val="18"/>
                <w:szCs w:val="18"/>
              </w:rPr>
              <w:t>БИК 044525225</w:t>
            </w:r>
          </w:p>
          <w:p w14:paraId="7C8FE55B" w14:textId="6E2AB8F4" w:rsidR="009B227C" w:rsidRPr="00641C20" w:rsidRDefault="009B227C" w:rsidP="00432D34">
            <w:pPr>
              <w:snapToGrid w:val="0"/>
              <w:ind w:right="-284"/>
              <w:jc w:val="both"/>
              <w:rPr>
                <w:sz w:val="18"/>
                <w:szCs w:val="18"/>
              </w:rPr>
            </w:pPr>
            <w:r w:rsidRPr="00641C20">
              <w:rPr>
                <w:sz w:val="18"/>
                <w:szCs w:val="18"/>
              </w:rPr>
              <w:t xml:space="preserve">Часы работы: </w:t>
            </w:r>
            <w:proofErr w:type="spellStart"/>
            <w:r w:rsidRPr="00641C20">
              <w:rPr>
                <w:sz w:val="18"/>
                <w:szCs w:val="18"/>
              </w:rPr>
              <w:t>пн</w:t>
            </w:r>
            <w:proofErr w:type="spellEnd"/>
            <w:r w:rsidRPr="00641C20">
              <w:rPr>
                <w:sz w:val="18"/>
                <w:szCs w:val="18"/>
              </w:rPr>
              <w:t>-пт. С 10:00 до 19:00</w:t>
            </w:r>
          </w:p>
          <w:p w14:paraId="7E9ECB22" w14:textId="5FBBE14A" w:rsidR="00120D7D" w:rsidRPr="00641C20" w:rsidRDefault="00120D7D" w:rsidP="00120D7D">
            <w:pPr>
              <w:pStyle w:val="a3"/>
              <w:ind w:right="-284"/>
              <w:rPr>
                <w:i/>
                <w:sz w:val="20"/>
              </w:rPr>
            </w:pPr>
            <w:r w:rsidRPr="00641C20">
              <w:rPr>
                <w:b/>
                <w:i/>
                <w:sz w:val="20"/>
              </w:rPr>
              <w:t xml:space="preserve">___________________________________ </w:t>
            </w:r>
            <w:r w:rsidRPr="00641C20">
              <w:rPr>
                <w:b/>
                <w:sz w:val="20"/>
              </w:rPr>
              <w:t>/</w:t>
            </w:r>
            <w:r w:rsidR="00D52AB7" w:rsidRPr="00641C20">
              <w:rPr>
                <w:b/>
                <w:sz w:val="20"/>
              </w:rPr>
              <w:t>Рудакова В.Е.</w:t>
            </w:r>
            <w:r w:rsidRPr="00641C20">
              <w:rPr>
                <w:b/>
                <w:sz w:val="20"/>
              </w:rPr>
              <w:t xml:space="preserve"> /</w:t>
            </w:r>
          </w:p>
        </w:tc>
        <w:tc>
          <w:tcPr>
            <w:tcW w:w="5220" w:type="dxa"/>
          </w:tcPr>
          <w:p w14:paraId="2CE3C80C" w14:textId="77777777" w:rsidR="00120D7D" w:rsidRPr="00641C20" w:rsidRDefault="00120D7D" w:rsidP="00120D7D">
            <w:pPr>
              <w:ind w:right="-284"/>
              <w:jc w:val="center"/>
              <w:rPr>
                <w:b/>
                <w:bCs/>
              </w:rPr>
            </w:pPr>
            <w:r w:rsidRPr="00641C20">
              <w:rPr>
                <w:b/>
                <w:bCs/>
              </w:rPr>
              <w:t>АГЕНТ</w:t>
            </w:r>
          </w:p>
          <w:p w14:paraId="397E2F07" w14:textId="77777777" w:rsidR="00120D7D" w:rsidRPr="00641C20" w:rsidRDefault="00120D7D" w:rsidP="00120D7D">
            <w:pPr>
              <w:ind w:right="-284"/>
              <w:jc w:val="center"/>
              <w:rPr>
                <w:u w:val="single"/>
              </w:rPr>
            </w:pPr>
          </w:p>
          <w:p w14:paraId="38DF0200" w14:textId="46C5F6F6" w:rsidR="00CF25B4" w:rsidRPr="00641C20" w:rsidRDefault="00CF25B4" w:rsidP="00CF25B4">
            <w:pPr>
              <w:snapToGrid w:val="0"/>
              <w:ind w:left="549" w:right="-284"/>
              <w:jc w:val="both"/>
              <w:rPr>
                <w:sz w:val="18"/>
                <w:szCs w:val="18"/>
              </w:rPr>
            </w:pPr>
            <w:r w:rsidRPr="00641C20">
              <w:rPr>
                <w:sz w:val="18"/>
                <w:szCs w:val="18"/>
              </w:rPr>
              <w:t>____________________________________________</w:t>
            </w:r>
          </w:p>
          <w:p w14:paraId="65F99516" w14:textId="09F605C7" w:rsidR="009936BD" w:rsidRPr="00641C20" w:rsidRDefault="00CF25B4" w:rsidP="009936BD">
            <w:pPr>
              <w:snapToGrid w:val="0"/>
              <w:ind w:left="549" w:right="-25"/>
              <w:jc w:val="both"/>
              <w:rPr>
                <w:sz w:val="18"/>
                <w:szCs w:val="18"/>
              </w:rPr>
            </w:pPr>
            <w:r w:rsidRPr="00D137D3">
              <w:rPr>
                <w:b/>
                <w:bCs/>
                <w:sz w:val="18"/>
                <w:szCs w:val="18"/>
              </w:rPr>
              <w:t xml:space="preserve">Место </w:t>
            </w:r>
            <w:r w:rsidR="009B227C" w:rsidRPr="00D137D3">
              <w:rPr>
                <w:b/>
                <w:bCs/>
                <w:sz w:val="18"/>
                <w:szCs w:val="18"/>
              </w:rPr>
              <w:t>нахождения:</w:t>
            </w:r>
            <w:r w:rsidR="009B227C" w:rsidRPr="00641C20">
              <w:rPr>
                <w:sz w:val="18"/>
                <w:szCs w:val="18"/>
              </w:rPr>
              <w:t xml:space="preserve"> </w:t>
            </w:r>
          </w:p>
          <w:p w14:paraId="446AB1D5" w14:textId="3E486455" w:rsidR="00CF25B4" w:rsidRPr="00641C20" w:rsidRDefault="00CF25B4" w:rsidP="009936BD">
            <w:pPr>
              <w:snapToGrid w:val="0"/>
              <w:ind w:left="549" w:right="-25"/>
              <w:jc w:val="both"/>
              <w:rPr>
                <w:sz w:val="18"/>
                <w:szCs w:val="18"/>
              </w:rPr>
            </w:pPr>
            <w:r w:rsidRPr="00D137D3">
              <w:rPr>
                <w:b/>
                <w:bCs/>
                <w:sz w:val="18"/>
                <w:szCs w:val="18"/>
              </w:rPr>
              <w:t xml:space="preserve">Почтовый </w:t>
            </w:r>
            <w:r w:rsidR="009B227C" w:rsidRPr="00D137D3">
              <w:rPr>
                <w:b/>
                <w:bCs/>
                <w:sz w:val="18"/>
                <w:szCs w:val="18"/>
              </w:rPr>
              <w:t>адрес:</w:t>
            </w:r>
            <w:r w:rsidR="009B227C" w:rsidRPr="00641C20">
              <w:rPr>
                <w:sz w:val="18"/>
                <w:szCs w:val="18"/>
              </w:rPr>
              <w:t xml:space="preserve"> </w:t>
            </w:r>
          </w:p>
          <w:p w14:paraId="56755494" w14:textId="3273FCC3" w:rsidR="00CF25B4" w:rsidRPr="00641C20" w:rsidRDefault="00D137D3" w:rsidP="00D137D3">
            <w:pPr>
              <w:snapToGrid w:val="0"/>
              <w:ind w:left="549" w:right="-25"/>
              <w:jc w:val="both"/>
              <w:rPr>
                <w:sz w:val="18"/>
                <w:szCs w:val="18"/>
              </w:rPr>
            </w:pPr>
            <w:proofErr w:type="gramStart"/>
            <w:r w:rsidRPr="00D137D3">
              <w:rPr>
                <w:b/>
                <w:bCs/>
                <w:sz w:val="18"/>
                <w:szCs w:val="18"/>
              </w:rPr>
              <w:t>Т</w:t>
            </w:r>
            <w:r w:rsidR="00CF25B4" w:rsidRPr="00D137D3">
              <w:rPr>
                <w:b/>
                <w:bCs/>
                <w:sz w:val="18"/>
                <w:szCs w:val="18"/>
              </w:rPr>
              <w:t>елефон</w:t>
            </w:r>
            <w:r w:rsidRPr="00D137D3">
              <w:rPr>
                <w:b/>
                <w:bCs/>
                <w:sz w:val="18"/>
                <w:szCs w:val="18"/>
              </w:rPr>
              <w:t>:</w:t>
            </w:r>
            <w:r w:rsidR="00CF25B4" w:rsidRPr="00641C20">
              <w:rPr>
                <w:sz w:val="18"/>
                <w:szCs w:val="18"/>
              </w:rPr>
              <w:t>_</w:t>
            </w:r>
            <w:proofErr w:type="gramEnd"/>
            <w:r w:rsidR="00CF25B4" w:rsidRPr="00641C20">
              <w:rPr>
                <w:sz w:val="18"/>
                <w:szCs w:val="18"/>
              </w:rPr>
              <w:t>_________________________________</w:t>
            </w:r>
          </w:p>
          <w:p w14:paraId="6E3A8E99" w14:textId="26B48A4D" w:rsidR="00CF25B4" w:rsidRPr="00641C20" w:rsidRDefault="00CF25B4" w:rsidP="00CF25B4">
            <w:pPr>
              <w:snapToGrid w:val="0"/>
              <w:ind w:left="549" w:right="-25"/>
              <w:jc w:val="both"/>
              <w:rPr>
                <w:sz w:val="18"/>
                <w:szCs w:val="18"/>
              </w:rPr>
            </w:pPr>
            <w:proofErr w:type="spellStart"/>
            <w:r w:rsidRPr="00D137D3">
              <w:rPr>
                <w:b/>
                <w:bCs/>
                <w:sz w:val="18"/>
                <w:szCs w:val="18"/>
              </w:rPr>
              <w:t>e-mail</w:t>
            </w:r>
            <w:proofErr w:type="spellEnd"/>
            <w:r w:rsidRPr="00641C20">
              <w:rPr>
                <w:sz w:val="18"/>
                <w:szCs w:val="18"/>
              </w:rPr>
              <w:t xml:space="preserve"> </w:t>
            </w:r>
          </w:p>
          <w:p w14:paraId="577D85CE" w14:textId="772A6E0E" w:rsidR="00CF25B4" w:rsidRPr="00641C20" w:rsidRDefault="00CF25B4" w:rsidP="00CF25B4">
            <w:pPr>
              <w:snapToGrid w:val="0"/>
              <w:ind w:left="549" w:right="-25"/>
              <w:jc w:val="both"/>
              <w:rPr>
                <w:sz w:val="18"/>
                <w:szCs w:val="18"/>
              </w:rPr>
            </w:pPr>
            <w:r w:rsidRPr="00D137D3">
              <w:rPr>
                <w:b/>
                <w:bCs/>
                <w:sz w:val="18"/>
                <w:szCs w:val="18"/>
              </w:rPr>
              <w:t xml:space="preserve">ИНН </w:t>
            </w:r>
          </w:p>
          <w:p w14:paraId="0583245A" w14:textId="31CD173B" w:rsidR="00CF25B4" w:rsidRPr="00641C20" w:rsidRDefault="00CF25B4" w:rsidP="00CF25B4">
            <w:pPr>
              <w:snapToGrid w:val="0"/>
              <w:ind w:left="549" w:right="-25"/>
              <w:jc w:val="both"/>
              <w:rPr>
                <w:sz w:val="18"/>
                <w:szCs w:val="18"/>
              </w:rPr>
            </w:pPr>
            <w:r w:rsidRPr="00D137D3">
              <w:rPr>
                <w:b/>
                <w:bCs/>
                <w:sz w:val="18"/>
                <w:szCs w:val="18"/>
              </w:rPr>
              <w:t>КПП</w:t>
            </w:r>
            <w:r w:rsidR="00D137D3" w:rsidRPr="00D137D3">
              <w:rPr>
                <w:b/>
                <w:bCs/>
              </w:rPr>
              <w:t xml:space="preserve"> </w:t>
            </w:r>
          </w:p>
          <w:p w14:paraId="1316557C" w14:textId="24010DEC" w:rsidR="00CF25B4" w:rsidRPr="00641C20" w:rsidRDefault="00CF25B4" w:rsidP="00CF25B4">
            <w:pPr>
              <w:snapToGrid w:val="0"/>
              <w:ind w:left="549" w:right="-25"/>
              <w:jc w:val="both"/>
              <w:rPr>
                <w:sz w:val="18"/>
                <w:szCs w:val="18"/>
              </w:rPr>
            </w:pPr>
            <w:r w:rsidRPr="00D137D3">
              <w:rPr>
                <w:b/>
                <w:bCs/>
                <w:sz w:val="18"/>
                <w:szCs w:val="18"/>
              </w:rPr>
              <w:t>ОКПО</w:t>
            </w:r>
            <w:r w:rsidRPr="00641C20">
              <w:rPr>
                <w:sz w:val="18"/>
                <w:szCs w:val="18"/>
              </w:rPr>
              <w:t xml:space="preserve"> </w:t>
            </w:r>
          </w:p>
          <w:p w14:paraId="5ADA1FC8" w14:textId="77777777" w:rsidR="00CF25B4" w:rsidRPr="00D137D3" w:rsidRDefault="00CF25B4" w:rsidP="00CF25B4">
            <w:pPr>
              <w:snapToGrid w:val="0"/>
              <w:ind w:left="549" w:right="-25"/>
              <w:jc w:val="both"/>
              <w:rPr>
                <w:sz w:val="18"/>
                <w:szCs w:val="18"/>
                <w:highlight w:val="yellow"/>
              </w:rPr>
            </w:pPr>
            <w:r w:rsidRPr="00D137D3">
              <w:rPr>
                <w:sz w:val="18"/>
                <w:szCs w:val="18"/>
                <w:highlight w:val="yellow"/>
              </w:rPr>
              <w:t>Рас / счет ________________________________</w:t>
            </w:r>
          </w:p>
          <w:p w14:paraId="7D021C29" w14:textId="77777777" w:rsidR="00CF25B4" w:rsidRPr="00D137D3" w:rsidRDefault="00CF25B4" w:rsidP="00CF25B4">
            <w:pPr>
              <w:snapToGrid w:val="0"/>
              <w:ind w:left="549" w:right="-25"/>
              <w:jc w:val="both"/>
              <w:rPr>
                <w:sz w:val="18"/>
                <w:szCs w:val="18"/>
                <w:highlight w:val="yellow"/>
              </w:rPr>
            </w:pPr>
            <w:proofErr w:type="gramStart"/>
            <w:r w:rsidRPr="00D137D3">
              <w:rPr>
                <w:sz w:val="18"/>
                <w:szCs w:val="18"/>
                <w:highlight w:val="yellow"/>
              </w:rPr>
              <w:t>Кор/счет</w:t>
            </w:r>
            <w:proofErr w:type="gramEnd"/>
            <w:r w:rsidRPr="00D137D3">
              <w:rPr>
                <w:sz w:val="18"/>
                <w:szCs w:val="18"/>
                <w:highlight w:val="yellow"/>
              </w:rPr>
              <w:t xml:space="preserve"> _________________________________</w:t>
            </w:r>
          </w:p>
          <w:p w14:paraId="54FF4F4C" w14:textId="77777777" w:rsidR="00CF25B4" w:rsidRPr="00641C20" w:rsidRDefault="00CF25B4" w:rsidP="00CF25B4">
            <w:pPr>
              <w:snapToGrid w:val="0"/>
              <w:ind w:left="549" w:right="-25"/>
              <w:jc w:val="both"/>
              <w:rPr>
                <w:sz w:val="18"/>
                <w:szCs w:val="18"/>
              </w:rPr>
            </w:pPr>
            <w:r w:rsidRPr="00D137D3">
              <w:rPr>
                <w:sz w:val="18"/>
                <w:szCs w:val="18"/>
                <w:highlight w:val="yellow"/>
              </w:rPr>
              <w:t>БИК ____________________________________</w:t>
            </w:r>
          </w:p>
          <w:p w14:paraId="619200EE" w14:textId="6D28A574" w:rsidR="00120D7D" w:rsidRPr="00472C69" w:rsidRDefault="00CF25B4" w:rsidP="00CF25B4">
            <w:pPr>
              <w:ind w:left="549" w:right="-284"/>
              <w:jc w:val="both"/>
              <w:rPr>
                <w:i/>
              </w:rPr>
            </w:pPr>
            <w:r w:rsidRPr="00641C20">
              <w:rPr>
                <w:sz w:val="18"/>
                <w:szCs w:val="18"/>
              </w:rPr>
              <w:t>________________________ /</w:t>
            </w:r>
            <w:r w:rsidR="009936BD">
              <w:rPr>
                <w:sz w:val="18"/>
                <w:szCs w:val="18"/>
              </w:rPr>
              <w:t xml:space="preserve">     /</w:t>
            </w:r>
          </w:p>
        </w:tc>
      </w:tr>
    </w:tbl>
    <w:p w14:paraId="193F3E1E" w14:textId="77777777" w:rsidR="00120D7D" w:rsidRPr="00472C69" w:rsidRDefault="00120D7D" w:rsidP="00120D7D">
      <w:pPr>
        <w:tabs>
          <w:tab w:val="num" w:pos="426"/>
        </w:tabs>
        <w:ind w:right="-284"/>
        <w:rPr>
          <w:b/>
          <w:bCs/>
        </w:rPr>
      </w:pPr>
    </w:p>
    <w:p w14:paraId="2A3EB275" w14:textId="45BEC2A0" w:rsidR="007C7FCA" w:rsidRDefault="007C7FCA" w:rsidP="00432D34">
      <w:pPr>
        <w:pStyle w:val="af4"/>
        <w:rPr>
          <w:bCs/>
          <w:sz w:val="20"/>
          <w:szCs w:val="20"/>
        </w:rPr>
      </w:pPr>
    </w:p>
    <w:p w14:paraId="423D5FCC" w14:textId="77777777" w:rsidR="00D52AB7" w:rsidRDefault="00D52AB7" w:rsidP="00432D34">
      <w:pPr>
        <w:pStyle w:val="af4"/>
        <w:rPr>
          <w:bCs/>
          <w:sz w:val="20"/>
          <w:szCs w:val="20"/>
        </w:rPr>
      </w:pPr>
    </w:p>
    <w:p w14:paraId="55EE9841" w14:textId="77777777" w:rsidR="009B227C" w:rsidRDefault="009B227C" w:rsidP="00432D34">
      <w:pPr>
        <w:pStyle w:val="af4"/>
        <w:rPr>
          <w:bCs/>
          <w:sz w:val="20"/>
          <w:szCs w:val="20"/>
        </w:rPr>
      </w:pPr>
    </w:p>
    <w:p w14:paraId="550512E5" w14:textId="77777777" w:rsidR="009B227C" w:rsidRDefault="009B227C" w:rsidP="00432D34">
      <w:pPr>
        <w:pStyle w:val="af4"/>
        <w:rPr>
          <w:bCs/>
          <w:sz w:val="20"/>
          <w:szCs w:val="20"/>
        </w:rPr>
      </w:pPr>
    </w:p>
    <w:p w14:paraId="6BA6311E" w14:textId="77777777" w:rsidR="009B227C" w:rsidRDefault="009B227C" w:rsidP="00432D34">
      <w:pPr>
        <w:pStyle w:val="af4"/>
        <w:rPr>
          <w:bCs/>
          <w:sz w:val="20"/>
          <w:szCs w:val="20"/>
        </w:rPr>
      </w:pPr>
    </w:p>
    <w:p w14:paraId="3008F803" w14:textId="77777777" w:rsidR="009936BD" w:rsidRDefault="009936BD" w:rsidP="00432D34">
      <w:pPr>
        <w:pStyle w:val="af4"/>
        <w:rPr>
          <w:bCs/>
          <w:sz w:val="20"/>
          <w:szCs w:val="20"/>
        </w:rPr>
      </w:pPr>
    </w:p>
    <w:p w14:paraId="45A3B951" w14:textId="77777777" w:rsidR="009936BD" w:rsidRDefault="009936BD" w:rsidP="00432D34">
      <w:pPr>
        <w:pStyle w:val="af4"/>
        <w:rPr>
          <w:bCs/>
          <w:sz w:val="20"/>
          <w:szCs w:val="20"/>
        </w:rPr>
      </w:pPr>
    </w:p>
    <w:p w14:paraId="33E77628" w14:textId="77777777" w:rsidR="00D137D3" w:rsidRDefault="00D137D3" w:rsidP="00432D34">
      <w:pPr>
        <w:pStyle w:val="af4"/>
        <w:rPr>
          <w:bCs/>
          <w:sz w:val="20"/>
          <w:szCs w:val="20"/>
        </w:rPr>
      </w:pPr>
    </w:p>
    <w:p w14:paraId="4250F6C4" w14:textId="1F20AE2D" w:rsidR="0073471B" w:rsidRPr="00B526BD" w:rsidRDefault="0073471B" w:rsidP="009936BD">
      <w:pPr>
        <w:pStyle w:val="af4"/>
        <w:spacing w:before="0" w:beforeAutospacing="0"/>
        <w:ind w:left="-1080"/>
        <w:jc w:val="right"/>
        <w:rPr>
          <w:b/>
          <w:sz w:val="20"/>
          <w:szCs w:val="20"/>
        </w:rPr>
      </w:pPr>
      <w:r w:rsidRPr="00B526BD">
        <w:rPr>
          <w:b/>
          <w:sz w:val="20"/>
          <w:szCs w:val="20"/>
        </w:rPr>
        <w:t>Приложение к агентскому договору</w:t>
      </w:r>
      <w:r w:rsidR="00B526BD" w:rsidRPr="00B526BD">
        <w:rPr>
          <w:b/>
          <w:sz w:val="20"/>
          <w:szCs w:val="20"/>
        </w:rPr>
        <w:t xml:space="preserve"> </w:t>
      </w:r>
    </w:p>
    <w:p w14:paraId="371782E3" w14:textId="1E98E6E7" w:rsidR="0073471B" w:rsidRPr="00B526BD" w:rsidRDefault="0073471B" w:rsidP="009936BD">
      <w:pPr>
        <w:pStyle w:val="af4"/>
        <w:spacing w:before="0" w:beforeAutospacing="0"/>
        <w:ind w:left="-1080"/>
        <w:jc w:val="right"/>
        <w:rPr>
          <w:b/>
          <w:sz w:val="20"/>
          <w:szCs w:val="20"/>
        </w:rPr>
      </w:pPr>
      <w:r w:rsidRPr="00B526BD">
        <w:rPr>
          <w:b/>
          <w:sz w:val="20"/>
          <w:szCs w:val="20"/>
        </w:rPr>
        <w:t xml:space="preserve"> № </w:t>
      </w:r>
      <w:r w:rsidR="00AE1694">
        <w:rPr>
          <w:b/>
          <w:sz w:val="20"/>
          <w:szCs w:val="20"/>
        </w:rPr>
        <w:t>____</w:t>
      </w:r>
      <w:r w:rsidRPr="00B526BD">
        <w:rPr>
          <w:b/>
          <w:sz w:val="20"/>
          <w:szCs w:val="20"/>
        </w:rPr>
        <w:t xml:space="preserve"> от </w:t>
      </w:r>
      <w:r w:rsidR="00AE1694">
        <w:rPr>
          <w:b/>
          <w:sz w:val="20"/>
          <w:szCs w:val="20"/>
        </w:rPr>
        <w:t>__</w:t>
      </w:r>
      <w:r w:rsidR="00B526BD" w:rsidRPr="00B526BD">
        <w:rPr>
          <w:b/>
          <w:sz w:val="20"/>
          <w:szCs w:val="20"/>
        </w:rPr>
        <w:t xml:space="preserve"> </w:t>
      </w:r>
      <w:r w:rsidR="00AE1694">
        <w:rPr>
          <w:b/>
          <w:sz w:val="20"/>
          <w:szCs w:val="20"/>
        </w:rPr>
        <w:t>_______</w:t>
      </w:r>
      <w:r w:rsidRPr="00B526BD">
        <w:rPr>
          <w:b/>
          <w:sz w:val="20"/>
          <w:szCs w:val="20"/>
        </w:rPr>
        <w:t xml:space="preserve"> 20</w:t>
      </w:r>
      <w:r w:rsidR="00B526BD" w:rsidRPr="00B526BD">
        <w:rPr>
          <w:b/>
          <w:sz w:val="20"/>
          <w:szCs w:val="20"/>
        </w:rPr>
        <w:t>24</w:t>
      </w:r>
      <w:r w:rsidRPr="00B526BD">
        <w:rPr>
          <w:b/>
          <w:sz w:val="20"/>
          <w:szCs w:val="20"/>
        </w:rPr>
        <w:t xml:space="preserve"> года</w:t>
      </w:r>
    </w:p>
    <w:p w14:paraId="1C051576" w14:textId="77777777" w:rsidR="0073471B" w:rsidRDefault="00976EBC" w:rsidP="0073471B">
      <w:pPr>
        <w:pStyle w:val="af4"/>
        <w:ind w:left="-1080"/>
        <w:jc w:val="center"/>
        <w:rPr>
          <w:bCs/>
          <w:sz w:val="20"/>
          <w:szCs w:val="20"/>
        </w:rPr>
      </w:pPr>
      <w:r>
        <w:rPr>
          <w:bCs/>
          <w:sz w:val="20"/>
          <w:szCs w:val="20"/>
        </w:rPr>
        <w:t>УСЛОВИЯ ДОГОВОРА ПО СРОКАМ ОПЛАТЫ, ОТЧЕТОВ, АННУЛЯЦИЙ</w:t>
      </w:r>
    </w:p>
    <w:tbl>
      <w:tblPr>
        <w:tblStyle w:val="af5"/>
        <w:tblW w:w="10714" w:type="dxa"/>
        <w:tblInd w:w="-1080" w:type="dxa"/>
        <w:tblLook w:val="04A0" w:firstRow="1" w:lastRow="0" w:firstColumn="1" w:lastColumn="0" w:noHBand="0" w:noVBand="1"/>
      </w:tblPr>
      <w:tblGrid>
        <w:gridCol w:w="2351"/>
        <w:gridCol w:w="8363"/>
      </w:tblGrid>
      <w:tr w:rsidR="0073471B" w14:paraId="1039BD6C" w14:textId="77777777" w:rsidTr="009E261C">
        <w:tc>
          <w:tcPr>
            <w:tcW w:w="2351" w:type="dxa"/>
          </w:tcPr>
          <w:p w14:paraId="0A14FEED" w14:textId="77777777" w:rsidR="0073471B" w:rsidRPr="00863EB4" w:rsidRDefault="0073471B" w:rsidP="008F4F23">
            <w:pPr>
              <w:pStyle w:val="af4"/>
              <w:jc w:val="right"/>
              <w:rPr>
                <w:b/>
                <w:bCs/>
                <w:sz w:val="20"/>
                <w:szCs w:val="20"/>
              </w:rPr>
            </w:pPr>
            <w:r w:rsidRPr="00863EB4">
              <w:rPr>
                <w:b/>
                <w:bCs/>
                <w:sz w:val="20"/>
                <w:szCs w:val="20"/>
              </w:rPr>
              <w:t>Срок оплаты заявки</w:t>
            </w:r>
            <w:r w:rsidR="006103FB">
              <w:rPr>
                <w:b/>
                <w:bCs/>
                <w:sz w:val="20"/>
                <w:szCs w:val="20"/>
              </w:rPr>
              <w:t xml:space="preserve"> Агентом</w:t>
            </w:r>
          </w:p>
        </w:tc>
        <w:tc>
          <w:tcPr>
            <w:tcW w:w="8363" w:type="dxa"/>
          </w:tcPr>
          <w:p w14:paraId="62848045" w14:textId="7E25413B" w:rsidR="0073471B" w:rsidRPr="009E261C" w:rsidRDefault="00894655" w:rsidP="00D15F89">
            <w:pPr>
              <w:widowControl w:val="0"/>
              <w:tabs>
                <w:tab w:val="left" w:pos="-284"/>
              </w:tabs>
              <w:ind w:right="319"/>
              <w:jc w:val="both"/>
              <w:rPr>
                <w:bCs/>
              </w:rPr>
            </w:pPr>
            <w:r w:rsidRPr="009E261C">
              <w:t>В</w:t>
            </w:r>
            <w:r w:rsidR="00E54C5F" w:rsidRPr="009E261C">
              <w:t xml:space="preserve"> течение </w:t>
            </w:r>
            <w:r w:rsidR="00E54C5F" w:rsidRPr="009E261C">
              <w:rPr>
                <w:b/>
              </w:rPr>
              <w:t>трех банковских дней</w:t>
            </w:r>
            <w:r w:rsidR="00E54C5F" w:rsidRPr="009E261C">
              <w:t xml:space="preserve"> с момента выставления счета. При подтверждении Принципалом бронирования туристского продукта (услуг) с датой начала оказания услуг менее чем через 05 рабочих дней с момента подтверждения, Агент обязан произвести полную оплату цены туристского продукта (услуг) или обеспечить оплату заказчиком в течение </w:t>
            </w:r>
            <w:r w:rsidR="00E54C5F" w:rsidRPr="009E261C">
              <w:rPr>
                <w:b/>
              </w:rPr>
              <w:t>одного банковского дня</w:t>
            </w:r>
            <w:r w:rsidR="00E54C5F" w:rsidRPr="009E261C">
              <w:t xml:space="preserve"> с момента выставления счета. В случае, если срок оплаты, указанный в счете, наступает ранее срока оплаты, указанного в настоящем пункте, </w:t>
            </w:r>
            <w:r w:rsidR="00E54C5F" w:rsidRPr="009E261C">
              <w:lastRenderedPageBreak/>
              <w:t xml:space="preserve">оплата должна быть произведена Агентом или (по усмотрению Принципала) заказчиком </w:t>
            </w:r>
            <w:r w:rsidR="00E54C5F" w:rsidRPr="009E261C">
              <w:rPr>
                <w:b/>
              </w:rPr>
              <w:t>в срок, указанный в счете</w:t>
            </w:r>
            <w:r w:rsidR="009B227C">
              <w:rPr>
                <w:b/>
              </w:rPr>
              <w:t xml:space="preserve"> и подтверждении бронирования заявки</w:t>
            </w:r>
            <w:r w:rsidR="00E54C5F" w:rsidRPr="009E261C">
              <w:t xml:space="preserve">. По требованию Принципала Агент обязан произвести полную оплату туристского продукта (услуг) или обеспечить оплату туристского продукта (услуг) заказчиком в иные, в том числе более сжатые по сравнению с условиями настоящего пункта, сроки. Агент обязан произвести полную оплату туристского продукта или обеспечить осуществление полной оплаты заказчиком </w:t>
            </w:r>
            <w:r w:rsidR="00E54C5F" w:rsidRPr="009E261C">
              <w:rPr>
                <w:b/>
              </w:rPr>
              <w:t>до начала путешествия и с соблюдением сроков</w:t>
            </w:r>
            <w:r w:rsidR="00E54C5F" w:rsidRPr="009E261C">
              <w:t>, установленных настоящим пунктом</w:t>
            </w:r>
          </w:p>
        </w:tc>
      </w:tr>
      <w:tr w:rsidR="00D15F89" w14:paraId="0F8341FF" w14:textId="77777777" w:rsidTr="009E261C">
        <w:tc>
          <w:tcPr>
            <w:tcW w:w="2351" w:type="dxa"/>
          </w:tcPr>
          <w:p w14:paraId="1224905C" w14:textId="77777777" w:rsidR="00D15F89" w:rsidRPr="00863EB4" w:rsidRDefault="00D15F89" w:rsidP="008F4F23">
            <w:pPr>
              <w:pStyle w:val="af4"/>
              <w:jc w:val="right"/>
              <w:rPr>
                <w:b/>
                <w:bCs/>
                <w:sz w:val="20"/>
                <w:szCs w:val="20"/>
              </w:rPr>
            </w:pPr>
            <w:r>
              <w:rPr>
                <w:b/>
                <w:bCs/>
                <w:sz w:val="20"/>
                <w:szCs w:val="20"/>
              </w:rPr>
              <w:lastRenderedPageBreak/>
              <w:t>Способы оплаты заявки</w:t>
            </w:r>
          </w:p>
        </w:tc>
        <w:tc>
          <w:tcPr>
            <w:tcW w:w="8363" w:type="dxa"/>
          </w:tcPr>
          <w:p w14:paraId="1FC2CEC6" w14:textId="76447635" w:rsidR="00D15F89" w:rsidRPr="009E261C" w:rsidRDefault="00D15F89" w:rsidP="00D15F89">
            <w:pPr>
              <w:widowControl w:val="0"/>
              <w:tabs>
                <w:tab w:val="left" w:pos="-284"/>
              </w:tabs>
              <w:ind w:right="319"/>
              <w:jc w:val="both"/>
            </w:pPr>
            <w:r>
              <w:t>Безналичный расчет на основании счетов Принципала, с использованием платежных терминалов, иными установленными Принципалом способами.</w:t>
            </w:r>
          </w:p>
        </w:tc>
      </w:tr>
      <w:tr w:rsidR="0017274D" w14:paraId="344328B2" w14:textId="77777777" w:rsidTr="009E261C">
        <w:tc>
          <w:tcPr>
            <w:tcW w:w="2351" w:type="dxa"/>
          </w:tcPr>
          <w:p w14:paraId="398792BA" w14:textId="77777777" w:rsidR="0017274D" w:rsidRDefault="0017274D" w:rsidP="008F4F23">
            <w:pPr>
              <w:pStyle w:val="af4"/>
              <w:jc w:val="right"/>
              <w:rPr>
                <w:b/>
                <w:bCs/>
                <w:sz w:val="20"/>
                <w:szCs w:val="20"/>
              </w:rPr>
            </w:pPr>
            <w:r>
              <w:rPr>
                <w:b/>
                <w:bCs/>
                <w:sz w:val="20"/>
                <w:szCs w:val="20"/>
              </w:rPr>
              <w:t>Неустойка за просрочку оплаты</w:t>
            </w:r>
          </w:p>
        </w:tc>
        <w:tc>
          <w:tcPr>
            <w:tcW w:w="8363" w:type="dxa"/>
          </w:tcPr>
          <w:p w14:paraId="2114C12A" w14:textId="77777777" w:rsidR="0017274D" w:rsidRDefault="0017274D" w:rsidP="00D15F89">
            <w:pPr>
              <w:widowControl w:val="0"/>
              <w:tabs>
                <w:tab w:val="left" w:pos="-284"/>
              </w:tabs>
              <w:ind w:right="319"/>
              <w:jc w:val="both"/>
            </w:pPr>
            <w:r>
              <w:t>01% (один процент)</w:t>
            </w:r>
            <w:r w:rsidRPr="002839AD">
              <w:t xml:space="preserve"> от суммы задолженности за каждый день просрочки</w:t>
            </w:r>
          </w:p>
        </w:tc>
      </w:tr>
      <w:tr w:rsidR="00BA46E3" w14:paraId="2FADD95A" w14:textId="77777777" w:rsidTr="009E261C">
        <w:tc>
          <w:tcPr>
            <w:tcW w:w="2351" w:type="dxa"/>
          </w:tcPr>
          <w:p w14:paraId="0F7D1699" w14:textId="77777777" w:rsidR="00BA46E3" w:rsidRDefault="00BA46E3" w:rsidP="008F4F23">
            <w:pPr>
              <w:pStyle w:val="af4"/>
              <w:jc w:val="right"/>
              <w:rPr>
                <w:b/>
                <w:bCs/>
                <w:sz w:val="20"/>
                <w:szCs w:val="20"/>
              </w:rPr>
            </w:pPr>
            <w:r>
              <w:rPr>
                <w:b/>
                <w:bCs/>
                <w:sz w:val="20"/>
                <w:szCs w:val="20"/>
              </w:rPr>
              <w:t>Способ выплаты агентского вознаграждения</w:t>
            </w:r>
          </w:p>
        </w:tc>
        <w:tc>
          <w:tcPr>
            <w:tcW w:w="8363" w:type="dxa"/>
          </w:tcPr>
          <w:p w14:paraId="4CD8AE91" w14:textId="77777777" w:rsidR="00BA46E3" w:rsidRDefault="00BA46E3" w:rsidP="00D15F89">
            <w:pPr>
              <w:widowControl w:val="0"/>
              <w:tabs>
                <w:tab w:val="left" w:pos="-284"/>
              </w:tabs>
              <w:ind w:right="319"/>
              <w:jc w:val="both"/>
            </w:pPr>
            <w:r w:rsidRPr="00BA46E3">
              <w:t>Агент с согласия Принципала и при условии, что счет Принципала содержит указание на оплату туристского продукта (услуг) за вычетом вознаграждения Агента и содержит сумму к оплате за вычетом вознаграждения Агента</w:t>
            </w:r>
            <w:r>
              <w:t>,</w:t>
            </w:r>
            <w:r w:rsidRPr="00BA46E3">
              <w:t xml:space="preserve"> вправе оплатить цену туристского продукта (услуг) за вычетом агентского вознаграждения.</w:t>
            </w:r>
          </w:p>
        </w:tc>
      </w:tr>
      <w:tr w:rsidR="0073471B" w14:paraId="4E3D7E31" w14:textId="77777777" w:rsidTr="009A17DD">
        <w:tc>
          <w:tcPr>
            <w:tcW w:w="2351" w:type="dxa"/>
          </w:tcPr>
          <w:p w14:paraId="3B782205" w14:textId="77777777" w:rsidR="0073471B" w:rsidRPr="00863EB4" w:rsidRDefault="0073471B" w:rsidP="008F4F23">
            <w:pPr>
              <w:pStyle w:val="af4"/>
              <w:jc w:val="right"/>
              <w:rPr>
                <w:b/>
                <w:bCs/>
                <w:sz w:val="20"/>
                <w:szCs w:val="20"/>
              </w:rPr>
            </w:pPr>
            <w:r w:rsidRPr="00863EB4">
              <w:rPr>
                <w:b/>
                <w:bCs/>
                <w:sz w:val="20"/>
                <w:szCs w:val="20"/>
              </w:rPr>
              <w:t>Условия аннуляции</w:t>
            </w:r>
          </w:p>
        </w:tc>
        <w:tc>
          <w:tcPr>
            <w:tcW w:w="8363" w:type="dxa"/>
          </w:tcPr>
          <w:p w14:paraId="0ABDE8DF" w14:textId="77777777" w:rsidR="00626644" w:rsidRPr="00A9743E" w:rsidRDefault="00584637" w:rsidP="0067374C">
            <w:pPr>
              <w:pStyle w:val="a3"/>
              <w:widowControl/>
              <w:ind w:right="319"/>
              <w:rPr>
                <w:sz w:val="20"/>
              </w:rPr>
            </w:pPr>
            <w:r w:rsidRPr="00A9743E">
              <w:rPr>
                <w:sz w:val="20"/>
              </w:rPr>
              <w:t>Размер неустойки при аннуляции услуг, в</w:t>
            </w:r>
            <w:r w:rsidR="00626644" w:rsidRPr="00A9743E">
              <w:rPr>
                <w:sz w:val="20"/>
              </w:rPr>
              <w:t xml:space="preserve"> зависимости от срока наступления обстоятельств, повлекших применение неустойки, составляет:</w:t>
            </w:r>
          </w:p>
          <w:p w14:paraId="329B5854" w14:textId="77777777" w:rsidR="00626644" w:rsidRPr="00A9743E" w:rsidRDefault="00626644" w:rsidP="0067374C">
            <w:pPr>
              <w:pStyle w:val="a3"/>
              <w:widowControl/>
              <w:numPr>
                <w:ilvl w:val="0"/>
                <w:numId w:val="31"/>
              </w:numPr>
              <w:ind w:left="0" w:right="319" w:firstLine="0"/>
              <w:rPr>
                <w:sz w:val="20"/>
              </w:rPr>
            </w:pPr>
            <w:r w:rsidRPr="00A9743E">
              <w:rPr>
                <w:sz w:val="20"/>
              </w:rPr>
              <w:t>в срок более чем за 31 день до начала путешествия или ранее - 10% от цены туристского продукта</w:t>
            </w:r>
          </w:p>
          <w:p w14:paraId="0C985387" w14:textId="191E7074" w:rsidR="00626644" w:rsidRPr="00903CC4" w:rsidRDefault="00626644" w:rsidP="0067374C">
            <w:pPr>
              <w:pStyle w:val="a3"/>
              <w:widowControl/>
              <w:numPr>
                <w:ilvl w:val="0"/>
                <w:numId w:val="31"/>
              </w:numPr>
              <w:ind w:left="0" w:right="319" w:firstLine="0"/>
              <w:rPr>
                <w:sz w:val="20"/>
              </w:rPr>
            </w:pPr>
            <w:r w:rsidRPr="00903CC4">
              <w:rPr>
                <w:sz w:val="20"/>
              </w:rPr>
              <w:t xml:space="preserve">в срок от 30 до 20 дней до начала путешествия - 40 % от цены туристского </w:t>
            </w:r>
          </w:p>
          <w:p w14:paraId="4AC920AF" w14:textId="62E45B24" w:rsidR="00626644" w:rsidRPr="00A9743E" w:rsidRDefault="00626644" w:rsidP="0067374C">
            <w:pPr>
              <w:pStyle w:val="a3"/>
              <w:widowControl/>
              <w:numPr>
                <w:ilvl w:val="0"/>
                <w:numId w:val="31"/>
              </w:numPr>
              <w:ind w:left="0" w:right="319" w:firstLine="0"/>
              <w:rPr>
                <w:sz w:val="20"/>
              </w:rPr>
            </w:pPr>
            <w:r w:rsidRPr="00A9743E">
              <w:rPr>
                <w:sz w:val="20"/>
              </w:rPr>
              <w:t xml:space="preserve">в срок от </w:t>
            </w:r>
            <w:r w:rsidR="0067374C">
              <w:rPr>
                <w:sz w:val="20"/>
              </w:rPr>
              <w:t>19</w:t>
            </w:r>
            <w:r w:rsidRPr="00A9743E">
              <w:rPr>
                <w:sz w:val="20"/>
              </w:rPr>
              <w:t xml:space="preserve"> до </w:t>
            </w:r>
            <w:r w:rsidR="0067374C">
              <w:rPr>
                <w:sz w:val="20"/>
              </w:rPr>
              <w:t>8</w:t>
            </w:r>
            <w:r w:rsidRPr="00A9743E">
              <w:rPr>
                <w:sz w:val="20"/>
              </w:rPr>
              <w:t xml:space="preserve"> дней до начала путешествия - 80 % от цены туристского продукта</w:t>
            </w:r>
          </w:p>
          <w:p w14:paraId="20F7ADB9" w14:textId="15047F3E" w:rsidR="00626644" w:rsidRPr="00A9743E" w:rsidRDefault="00626644" w:rsidP="0067374C">
            <w:pPr>
              <w:pStyle w:val="a3"/>
              <w:widowControl/>
              <w:numPr>
                <w:ilvl w:val="0"/>
                <w:numId w:val="31"/>
              </w:numPr>
              <w:ind w:left="0" w:right="319" w:firstLine="0"/>
              <w:rPr>
                <w:sz w:val="20"/>
              </w:rPr>
            </w:pPr>
            <w:r w:rsidRPr="00A9743E">
              <w:rPr>
                <w:sz w:val="20"/>
              </w:rPr>
              <w:t xml:space="preserve">в срок менее чем за </w:t>
            </w:r>
            <w:r w:rsidR="0067374C">
              <w:rPr>
                <w:sz w:val="20"/>
              </w:rPr>
              <w:t>08</w:t>
            </w:r>
            <w:r w:rsidRPr="00A9743E">
              <w:rPr>
                <w:sz w:val="20"/>
              </w:rPr>
              <w:t xml:space="preserve"> дней до начала путешествия - 100 % от цены туристского продукта.</w:t>
            </w:r>
          </w:p>
          <w:p w14:paraId="58D04502" w14:textId="77777777" w:rsidR="00626644" w:rsidRDefault="00626644" w:rsidP="00D15F89">
            <w:pPr>
              <w:pStyle w:val="a3"/>
              <w:widowControl/>
              <w:ind w:right="319"/>
              <w:jc w:val="both"/>
              <w:rPr>
                <w:sz w:val="20"/>
              </w:rPr>
            </w:pPr>
            <w:r w:rsidRPr="00A9743E">
              <w:rPr>
                <w:sz w:val="20"/>
              </w:rPr>
              <w:t>При отказе от реализации туристского продукта, содержащего одну или несколько услуг,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праздников страны временного пребывания - 100 %  от цены туристского продукта, вне зависимости от сроков отказа.</w:t>
            </w:r>
          </w:p>
          <w:p w14:paraId="48F43D69" w14:textId="77777777" w:rsidR="002B104A" w:rsidRDefault="002B104A" w:rsidP="00D15F89">
            <w:pPr>
              <w:pStyle w:val="a3"/>
              <w:widowControl/>
              <w:ind w:right="319"/>
              <w:jc w:val="both"/>
              <w:rPr>
                <w:sz w:val="20"/>
              </w:rPr>
            </w:pPr>
            <w:r>
              <w:rPr>
                <w:sz w:val="20"/>
              </w:rPr>
              <w:t>Иной срок может быть указан на сайте Принципала и (или) в Подтверждении бронирования – в этом случае письменная форма соглашения о неустойке считается соблюденной.</w:t>
            </w:r>
          </w:p>
          <w:p w14:paraId="17F1B3CA" w14:textId="77777777" w:rsidR="00383B17" w:rsidRDefault="00383B17" w:rsidP="00D15F89">
            <w:pPr>
              <w:pStyle w:val="a3"/>
              <w:widowControl/>
              <w:ind w:right="319"/>
              <w:jc w:val="both"/>
              <w:rPr>
                <w:sz w:val="20"/>
              </w:rPr>
            </w:pPr>
          </w:p>
          <w:p w14:paraId="5CE4BD42" w14:textId="4C364A12" w:rsidR="0073471B" w:rsidRPr="00383B17" w:rsidRDefault="009B227C" w:rsidP="00383B17">
            <w:pPr>
              <w:pStyle w:val="a3"/>
              <w:widowControl/>
              <w:ind w:right="319"/>
              <w:jc w:val="both"/>
              <w:rPr>
                <w:sz w:val="20"/>
              </w:rPr>
            </w:pPr>
            <w:r w:rsidRPr="009B227C">
              <w:rPr>
                <w:sz w:val="20"/>
              </w:rPr>
              <w:t>При отказе Агента от забронированного и подтвержденного туристского продукта (или отдельных услуг), вызванного отказом Туристов Агента от турпродукта по уважительной причине (болезнь, смерть близких, родственников) при наличии подтверждающего документа, Принципал вправе, но не обязан, возвратить Агенту уплаченные им за туристский продукт/отдельные услуги денежные средства за вычетом расходов Принципала по исполнению настоящего Договора</w:t>
            </w:r>
            <w:r w:rsidR="0067374C">
              <w:rPr>
                <w:sz w:val="20"/>
              </w:rPr>
              <w:t>.</w:t>
            </w:r>
          </w:p>
        </w:tc>
      </w:tr>
      <w:tr w:rsidR="00A9743E" w14:paraId="64F844F2" w14:textId="77777777" w:rsidTr="009A17DD">
        <w:tc>
          <w:tcPr>
            <w:tcW w:w="2351" w:type="dxa"/>
          </w:tcPr>
          <w:p w14:paraId="281F0940" w14:textId="77777777" w:rsidR="00A9743E" w:rsidRPr="00863EB4" w:rsidRDefault="00A9743E" w:rsidP="008F4F23">
            <w:pPr>
              <w:pStyle w:val="af4"/>
              <w:jc w:val="right"/>
              <w:rPr>
                <w:b/>
                <w:bCs/>
                <w:sz w:val="20"/>
                <w:szCs w:val="20"/>
              </w:rPr>
            </w:pPr>
            <w:r>
              <w:rPr>
                <w:b/>
                <w:bCs/>
                <w:sz w:val="20"/>
                <w:szCs w:val="20"/>
              </w:rPr>
              <w:t>Изменение заявки</w:t>
            </w:r>
            <w:r w:rsidR="002B104A">
              <w:rPr>
                <w:b/>
                <w:bCs/>
                <w:sz w:val="20"/>
                <w:szCs w:val="20"/>
              </w:rPr>
              <w:t>, плата за обработку заявки</w:t>
            </w:r>
          </w:p>
        </w:tc>
        <w:tc>
          <w:tcPr>
            <w:tcW w:w="8363" w:type="dxa"/>
          </w:tcPr>
          <w:p w14:paraId="49B2A1DC" w14:textId="77777777" w:rsidR="00A9743E" w:rsidRPr="00A9743E" w:rsidRDefault="00432D34" w:rsidP="00432D34">
            <w:pPr>
              <w:pStyle w:val="a3"/>
              <w:widowControl/>
              <w:ind w:right="160"/>
              <w:jc w:val="both"/>
              <w:rPr>
                <w:sz w:val="20"/>
              </w:rPr>
            </w:pPr>
            <w:r>
              <w:rPr>
                <w:sz w:val="20"/>
              </w:rPr>
              <w:t>0,00</w:t>
            </w:r>
            <w:r w:rsidR="00A9743E" w:rsidRPr="00A9743E">
              <w:rPr>
                <w:sz w:val="20"/>
              </w:rPr>
              <w:t xml:space="preserve"> (</w:t>
            </w:r>
            <w:r>
              <w:rPr>
                <w:sz w:val="20"/>
              </w:rPr>
              <w:t>ноль</w:t>
            </w:r>
            <w:r w:rsidR="00A9743E" w:rsidRPr="00A9743E">
              <w:rPr>
                <w:sz w:val="20"/>
              </w:rPr>
              <w:t>) рублей за одну модификацию</w:t>
            </w:r>
          </w:p>
        </w:tc>
      </w:tr>
      <w:tr w:rsidR="0073471B" w14:paraId="2B3B12D9" w14:textId="77777777" w:rsidTr="009A17DD">
        <w:tc>
          <w:tcPr>
            <w:tcW w:w="2351" w:type="dxa"/>
          </w:tcPr>
          <w:p w14:paraId="2379D175" w14:textId="77777777" w:rsidR="0073471B" w:rsidRPr="00863EB4" w:rsidRDefault="0073471B" w:rsidP="0073471B">
            <w:pPr>
              <w:pStyle w:val="af4"/>
              <w:jc w:val="right"/>
              <w:rPr>
                <w:b/>
                <w:bCs/>
                <w:sz w:val="20"/>
                <w:szCs w:val="20"/>
              </w:rPr>
            </w:pPr>
            <w:r w:rsidRPr="00863EB4">
              <w:rPr>
                <w:b/>
                <w:bCs/>
                <w:sz w:val="20"/>
                <w:szCs w:val="20"/>
              </w:rPr>
              <w:t>Срок предоставления отчета Агента</w:t>
            </w:r>
          </w:p>
        </w:tc>
        <w:tc>
          <w:tcPr>
            <w:tcW w:w="8363" w:type="dxa"/>
          </w:tcPr>
          <w:p w14:paraId="13652B4E" w14:textId="77777777" w:rsidR="0073471B" w:rsidRPr="00A9743E" w:rsidRDefault="003C7613" w:rsidP="003C7613">
            <w:pPr>
              <w:pStyle w:val="af4"/>
              <w:rPr>
                <w:bCs/>
                <w:sz w:val="20"/>
                <w:szCs w:val="20"/>
              </w:rPr>
            </w:pPr>
            <w:r w:rsidRPr="00A9743E">
              <w:rPr>
                <w:sz w:val="20"/>
                <w:szCs w:val="20"/>
              </w:rPr>
              <w:t>Ежемесячно, не позднее 5-го числа месяца, следующего за отчетным</w:t>
            </w:r>
          </w:p>
        </w:tc>
      </w:tr>
    </w:tbl>
    <w:p w14:paraId="76175379" w14:textId="77777777" w:rsidR="0073471B" w:rsidRDefault="0073471B" w:rsidP="00432D34">
      <w:pPr>
        <w:pStyle w:val="af4"/>
        <w:rPr>
          <w:bCs/>
          <w:sz w:val="20"/>
          <w:szCs w:val="20"/>
        </w:rPr>
      </w:pPr>
    </w:p>
    <w:p w14:paraId="68297B18" w14:textId="77777777" w:rsidR="00857176" w:rsidRDefault="00857176" w:rsidP="00432D34">
      <w:pPr>
        <w:pStyle w:val="af4"/>
        <w:rPr>
          <w:bCs/>
          <w:sz w:val="20"/>
          <w:szCs w:val="20"/>
        </w:rPr>
      </w:pPr>
    </w:p>
    <w:p w14:paraId="12DD6948" w14:textId="77777777" w:rsidR="00857176" w:rsidRDefault="00857176" w:rsidP="00432D34">
      <w:pPr>
        <w:pStyle w:val="af4"/>
        <w:rPr>
          <w:bCs/>
          <w:sz w:val="20"/>
          <w:szCs w:val="20"/>
        </w:rPr>
      </w:pPr>
    </w:p>
    <w:p w14:paraId="0E8EFBE5" w14:textId="77777777" w:rsidR="00857176" w:rsidRDefault="00857176" w:rsidP="00432D34">
      <w:pPr>
        <w:pStyle w:val="af4"/>
        <w:rPr>
          <w:bCs/>
          <w:sz w:val="20"/>
          <w:szCs w:val="20"/>
        </w:rPr>
      </w:pPr>
    </w:p>
    <w:p w14:paraId="397BCC40" w14:textId="77777777" w:rsidR="00857176" w:rsidRDefault="00857176" w:rsidP="00432D34">
      <w:pPr>
        <w:pStyle w:val="af4"/>
        <w:rPr>
          <w:bCs/>
          <w:sz w:val="20"/>
          <w:szCs w:val="20"/>
        </w:rPr>
      </w:pPr>
    </w:p>
    <w:p w14:paraId="0051399D" w14:textId="77777777" w:rsidR="00857176" w:rsidRDefault="00857176" w:rsidP="00432D34">
      <w:pPr>
        <w:pStyle w:val="af4"/>
        <w:rPr>
          <w:bCs/>
          <w:sz w:val="20"/>
          <w:szCs w:val="20"/>
        </w:rPr>
      </w:pPr>
    </w:p>
    <w:p w14:paraId="1430B83E" w14:textId="77777777" w:rsidR="00857176" w:rsidRDefault="00857176" w:rsidP="00432D34">
      <w:pPr>
        <w:pStyle w:val="af4"/>
        <w:rPr>
          <w:bCs/>
          <w:sz w:val="20"/>
          <w:szCs w:val="20"/>
        </w:rPr>
      </w:pPr>
    </w:p>
    <w:p w14:paraId="51889C25" w14:textId="77777777" w:rsidR="00857176" w:rsidRDefault="00857176" w:rsidP="00432D34">
      <w:pPr>
        <w:pStyle w:val="af4"/>
        <w:rPr>
          <w:bCs/>
          <w:sz w:val="20"/>
          <w:szCs w:val="20"/>
        </w:rPr>
      </w:pPr>
    </w:p>
    <w:p w14:paraId="632C89FB" w14:textId="77777777" w:rsidR="0067374C" w:rsidRDefault="0067374C" w:rsidP="008F4F23">
      <w:pPr>
        <w:pStyle w:val="af4"/>
        <w:ind w:left="-1080"/>
        <w:jc w:val="right"/>
        <w:rPr>
          <w:bCs/>
          <w:sz w:val="20"/>
          <w:szCs w:val="20"/>
        </w:rPr>
      </w:pPr>
    </w:p>
    <w:p w14:paraId="217419A2" w14:textId="77777777" w:rsidR="00B526BD" w:rsidRPr="00B526BD" w:rsidRDefault="00B526BD" w:rsidP="009936BD">
      <w:pPr>
        <w:pStyle w:val="af4"/>
        <w:spacing w:before="0" w:beforeAutospacing="0"/>
        <w:ind w:left="-1080"/>
        <w:jc w:val="right"/>
        <w:rPr>
          <w:b/>
          <w:sz w:val="20"/>
          <w:szCs w:val="20"/>
        </w:rPr>
      </w:pPr>
      <w:r w:rsidRPr="00B526BD">
        <w:rPr>
          <w:b/>
          <w:sz w:val="20"/>
          <w:szCs w:val="20"/>
        </w:rPr>
        <w:t xml:space="preserve">Приложение к агентскому договору </w:t>
      </w:r>
    </w:p>
    <w:p w14:paraId="7E08158B" w14:textId="25625098" w:rsidR="00B526BD" w:rsidRPr="00B526BD" w:rsidRDefault="00B526BD" w:rsidP="009936BD">
      <w:pPr>
        <w:pStyle w:val="af4"/>
        <w:spacing w:before="0" w:beforeAutospacing="0"/>
        <w:ind w:left="-1080"/>
        <w:jc w:val="right"/>
        <w:rPr>
          <w:b/>
          <w:sz w:val="20"/>
          <w:szCs w:val="20"/>
        </w:rPr>
      </w:pPr>
      <w:r w:rsidRPr="00B526BD">
        <w:rPr>
          <w:b/>
          <w:sz w:val="20"/>
          <w:szCs w:val="20"/>
        </w:rPr>
        <w:t xml:space="preserve"> </w:t>
      </w:r>
      <w:r w:rsidR="00AE1694" w:rsidRPr="00B526BD">
        <w:rPr>
          <w:b/>
          <w:sz w:val="20"/>
          <w:szCs w:val="20"/>
        </w:rPr>
        <w:t xml:space="preserve">№ </w:t>
      </w:r>
      <w:r w:rsidR="00AE1694">
        <w:rPr>
          <w:b/>
          <w:sz w:val="20"/>
          <w:szCs w:val="20"/>
        </w:rPr>
        <w:t>____</w:t>
      </w:r>
      <w:r w:rsidR="00AE1694" w:rsidRPr="00B526BD">
        <w:rPr>
          <w:b/>
          <w:sz w:val="20"/>
          <w:szCs w:val="20"/>
        </w:rPr>
        <w:t xml:space="preserve"> от </w:t>
      </w:r>
      <w:r w:rsidR="00AE1694">
        <w:rPr>
          <w:b/>
          <w:sz w:val="20"/>
          <w:szCs w:val="20"/>
        </w:rPr>
        <w:t>__</w:t>
      </w:r>
      <w:r w:rsidR="00AE1694" w:rsidRPr="00B526BD">
        <w:rPr>
          <w:b/>
          <w:sz w:val="20"/>
          <w:szCs w:val="20"/>
        </w:rPr>
        <w:t xml:space="preserve"> </w:t>
      </w:r>
      <w:r w:rsidR="00AE1694">
        <w:rPr>
          <w:b/>
          <w:sz w:val="20"/>
          <w:szCs w:val="20"/>
        </w:rPr>
        <w:t>_______</w:t>
      </w:r>
      <w:r w:rsidR="00AE1694" w:rsidRPr="00B526BD">
        <w:rPr>
          <w:b/>
          <w:sz w:val="20"/>
          <w:szCs w:val="20"/>
        </w:rPr>
        <w:t xml:space="preserve"> 202</w:t>
      </w:r>
      <w:r w:rsidR="00857176">
        <w:rPr>
          <w:b/>
          <w:sz w:val="20"/>
          <w:szCs w:val="20"/>
        </w:rPr>
        <w:t>6</w:t>
      </w:r>
      <w:r w:rsidR="00AE1694" w:rsidRPr="00B526BD">
        <w:rPr>
          <w:b/>
          <w:sz w:val="20"/>
          <w:szCs w:val="20"/>
        </w:rPr>
        <w:t xml:space="preserve"> года</w:t>
      </w:r>
    </w:p>
    <w:p w14:paraId="12C02617" w14:textId="77777777" w:rsidR="008F4F23" w:rsidRPr="007C7FCA" w:rsidRDefault="008F4F23" w:rsidP="008F4F23">
      <w:pPr>
        <w:pStyle w:val="af4"/>
        <w:ind w:left="-1077"/>
        <w:jc w:val="center"/>
        <w:rPr>
          <w:b/>
          <w:sz w:val="20"/>
          <w:szCs w:val="20"/>
        </w:rPr>
      </w:pPr>
      <w:r w:rsidRPr="007C7FCA">
        <w:rPr>
          <w:b/>
          <w:sz w:val="20"/>
          <w:szCs w:val="20"/>
        </w:rPr>
        <w:t>УСЛОВИЯ РАБОТЫ АГЕНТА В СИСТЕМЕ ОН-ЛАЙН БРОНИРОВАНИЯ</w:t>
      </w:r>
    </w:p>
    <w:p w14:paraId="708201EA" w14:textId="3217C137" w:rsidR="008F4F23" w:rsidRDefault="008F4F23" w:rsidP="00432D34">
      <w:pPr>
        <w:tabs>
          <w:tab w:val="left" w:pos="0"/>
        </w:tabs>
        <w:autoSpaceDE w:val="0"/>
        <w:autoSpaceDN w:val="0"/>
        <w:adjustRightInd w:val="0"/>
        <w:ind w:left="-720"/>
      </w:pPr>
      <w:r>
        <w:t>ООО «</w:t>
      </w:r>
      <w:r w:rsidR="00432D34">
        <w:t>Туроператор «Барон Мюнхгаузен», в лице Д</w:t>
      </w:r>
      <w:r>
        <w:t xml:space="preserve">иректора </w:t>
      </w:r>
      <w:r w:rsidR="00D52AB7">
        <w:t>Рудаковой</w:t>
      </w:r>
      <w:r w:rsidR="00432D34">
        <w:t xml:space="preserve"> Виктории Евгеньевны</w:t>
      </w:r>
      <w:r>
        <w:t xml:space="preserve">, действующего на основании Устава, именуемое в дальнейшем «Принципал», с одной стороны и </w:t>
      </w:r>
      <w:r w:rsidR="009936BD" w:rsidRPr="009936BD">
        <w:rPr>
          <w:b/>
          <w:bCs/>
          <w:highlight w:val="yellow"/>
        </w:rPr>
        <w:t>______________________________</w:t>
      </w:r>
      <w:r w:rsidR="00D137D3" w:rsidRPr="00D137D3">
        <w:t xml:space="preserve"> в лице </w:t>
      </w:r>
      <w:r w:rsidR="009936BD" w:rsidRPr="009936BD">
        <w:rPr>
          <w:b/>
          <w:bCs/>
          <w:highlight w:val="yellow"/>
        </w:rPr>
        <w:t>______________________</w:t>
      </w:r>
      <w:r>
        <w:t xml:space="preserve">, действующего (ей) на основании </w:t>
      </w:r>
      <w:r w:rsidR="00D137D3">
        <w:t>Устава</w:t>
      </w:r>
      <w:r>
        <w:t>, именуемое в дальнейшем «Агент», с другой стороны, заключили настоящее соглашение о нижеследующем:</w:t>
      </w:r>
    </w:p>
    <w:p w14:paraId="46906BBD" w14:textId="77777777" w:rsidR="008F4F23" w:rsidRDefault="008F4F23" w:rsidP="008F4F23">
      <w:pPr>
        <w:tabs>
          <w:tab w:val="left" w:pos="0"/>
        </w:tabs>
        <w:autoSpaceDE w:val="0"/>
        <w:autoSpaceDN w:val="0"/>
        <w:adjustRightInd w:val="0"/>
        <w:ind w:left="-720"/>
        <w:jc w:val="both"/>
      </w:pPr>
    </w:p>
    <w:p w14:paraId="2D8203B5" w14:textId="77777777" w:rsidR="008F4F23" w:rsidRDefault="008F4F23" w:rsidP="006C73D2">
      <w:pPr>
        <w:pStyle w:val="a3"/>
        <w:widowControl/>
        <w:numPr>
          <w:ilvl w:val="0"/>
          <w:numId w:val="20"/>
        </w:numPr>
        <w:tabs>
          <w:tab w:val="left" w:pos="0"/>
        </w:tabs>
        <w:ind w:left="-720" w:firstLine="0"/>
        <w:jc w:val="both"/>
        <w:rPr>
          <w:sz w:val="20"/>
        </w:rPr>
      </w:pPr>
      <w:r>
        <w:rPr>
          <w:sz w:val="20"/>
        </w:rPr>
        <w:t xml:space="preserve">Настоящее соглашение определяет порядок реализации туристских продуктов (отдельных услуг) с использованием Системы </w:t>
      </w:r>
      <w:proofErr w:type="gramStart"/>
      <w:r>
        <w:rPr>
          <w:sz w:val="20"/>
        </w:rPr>
        <w:t>он-лайн</w:t>
      </w:r>
      <w:proofErr w:type="gramEnd"/>
      <w:r>
        <w:rPr>
          <w:sz w:val="20"/>
        </w:rPr>
        <w:t xml:space="preserve"> бронирования, размещенной на сайте Принципала </w:t>
      </w:r>
      <w:r w:rsidR="007C7FCA">
        <w:rPr>
          <w:sz w:val="20"/>
        </w:rPr>
        <w:t>или иных указанных Принципалом сайтах</w:t>
      </w:r>
      <w:r>
        <w:rPr>
          <w:sz w:val="20"/>
        </w:rPr>
        <w:t xml:space="preserve"> (далее – Сайт, Система). Система содержит механизм бронирования и подтверждения туристских продуктов, отражает информацию о произведенных Агентом бронированиях и их подтверждениях, а также обеспечивает хранение данных о соответствующих операциях.</w:t>
      </w:r>
    </w:p>
    <w:p w14:paraId="6FD50C9E" w14:textId="77777777" w:rsidR="007C7FCA" w:rsidRDefault="008F4F23" w:rsidP="006C73D2">
      <w:pPr>
        <w:pStyle w:val="a3"/>
        <w:widowControl/>
        <w:numPr>
          <w:ilvl w:val="0"/>
          <w:numId w:val="20"/>
        </w:numPr>
        <w:tabs>
          <w:tab w:val="left" w:pos="0"/>
        </w:tabs>
        <w:ind w:left="-720" w:firstLine="0"/>
        <w:jc w:val="both"/>
        <w:rPr>
          <w:sz w:val="20"/>
        </w:rPr>
      </w:pPr>
      <w:r>
        <w:rPr>
          <w:sz w:val="20"/>
        </w:rPr>
        <w:t xml:space="preserve">Стороны признают юридическую силу информации, содержащейся на сайте Принципала </w:t>
      </w:r>
      <w:r w:rsidR="007C7FCA">
        <w:rPr>
          <w:sz w:val="20"/>
        </w:rPr>
        <w:t>или иных указанных Принципалом сайтах.</w:t>
      </w:r>
    </w:p>
    <w:p w14:paraId="5B520FBE" w14:textId="77777777" w:rsidR="008F4F23" w:rsidRDefault="008F4F23" w:rsidP="006C73D2">
      <w:pPr>
        <w:pStyle w:val="a3"/>
        <w:widowControl/>
        <w:numPr>
          <w:ilvl w:val="0"/>
          <w:numId w:val="20"/>
        </w:numPr>
        <w:tabs>
          <w:tab w:val="left" w:pos="0"/>
        </w:tabs>
        <w:ind w:left="-720" w:firstLine="0"/>
        <w:jc w:val="both"/>
        <w:rPr>
          <w:sz w:val="20"/>
        </w:rPr>
      </w:pPr>
      <w:r>
        <w:rPr>
          <w:sz w:val="20"/>
        </w:rPr>
        <w:t xml:space="preserve">Совершением любого действия по бронированию Агент подтверждает ознакомление с информацией, представленной на Сайте и в </w:t>
      </w:r>
      <w:proofErr w:type="gramStart"/>
      <w:r>
        <w:rPr>
          <w:sz w:val="20"/>
        </w:rPr>
        <w:t>Системе</w:t>
      </w:r>
      <w:proofErr w:type="gramEnd"/>
      <w:r w:rsidR="007C7FCA">
        <w:rPr>
          <w:sz w:val="20"/>
        </w:rPr>
        <w:t xml:space="preserve"> а также с условиями агентского договора и всех приложений к нему</w:t>
      </w:r>
      <w:r>
        <w:rPr>
          <w:sz w:val="20"/>
        </w:rPr>
        <w:t>.</w:t>
      </w:r>
    </w:p>
    <w:p w14:paraId="7632E016" w14:textId="77777777" w:rsidR="008F4F23" w:rsidRDefault="008F4F23" w:rsidP="006C73D2">
      <w:pPr>
        <w:pStyle w:val="a3"/>
        <w:widowControl/>
        <w:numPr>
          <w:ilvl w:val="0"/>
          <w:numId w:val="20"/>
        </w:numPr>
        <w:tabs>
          <w:tab w:val="left" w:pos="0"/>
        </w:tabs>
        <w:ind w:left="-720" w:firstLine="0"/>
        <w:jc w:val="both"/>
        <w:rPr>
          <w:sz w:val="20"/>
        </w:rPr>
      </w:pPr>
      <w:r>
        <w:rPr>
          <w:sz w:val="20"/>
        </w:rPr>
        <w:t>Стороны признают юридическое значение действий Агента</w:t>
      </w:r>
      <w:r w:rsidR="00522AA2">
        <w:rPr>
          <w:sz w:val="20"/>
        </w:rPr>
        <w:t xml:space="preserve"> и Принципала</w:t>
      </w:r>
      <w:r>
        <w:rPr>
          <w:sz w:val="20"/>
        </w:rPr>
        <w:t>, совершаемых в Системе.</w:t>
      </w:r>
    </w:p>
    <w:p w14:paraId="18CB93B2" w14:textId="77777777" w:rsidR="008F4F23" w:rsidRDefault="008F4F23" w:rsidP="006C73D2">
      <w:pPr>
        <w:pStyle w:val="a3"/>
        <w:widowControl/>
        <w:numPr>
          <w:ilvl w:val="0"/>
          <w:numId w:val="20"/>
        </w:numPr>
        <w:tabs>
          <w:tab w:val="left" w:pos="0"/>
        </w:tabs>
        <w:ind w:left="-720" w:firstLine="0"/>
        <w:jc w:val="both"/>
        <w:rPr>
          <w:sz w:val="20"/>
        </w:rPr>
      </w:pPr>
      <w:r>
        <w:rPr>
          <w:sz w:val="20"/>
        </w:rPr>
        <w:t>Принципал предоставляет Агенту имя пользователя и пароль, необходимые для работы в Системе. Пароль и имя пользователя направляются Агенту с использованием электронной формы связи. Логин и пароль Агента, адрес электронной почты Агента,</w:t>
      </w:r>
      <w:r w:rsidR="007C7FCA">
        <w:rPr>
          <w:sz w:val="20"/>
        </w:rPr>
        <w:t xml:space="preserve"> любые</w:t>
      </w:r>
      <w:r>
        <w:rPr>
          <w:sz w:val="20"/>
        </w:rPr>
        <w:t xml:space="preserve"> иные идентификационные данные Агента являются аналогами собственноручной подписи Агента.</w:t>
      </w:r>
    </w:p>
    <w:p w14:paraId="54EDD620" w14:textId="77777777" w:rsidR="008F4F23" w:rsidRDefault="008F4F23" w:rsidP="006C73D2">
      <w:pPr>
        <w:pStyle w:val="a3"/>
        <w:widowControl/>
        <w:numPr>
          <w:ilvl w:val="0"/>
          <w:numId w:val="20"/>
        </w:numPr>
        <w:tabs>
          <w:tab w:val="left" w:pos="0"/>
        </w:tabs>
        <w:ind w:left="-720" w:firstLine="0"/>
        <w:jc w:val="both"/>
        <w:rPr>
          <w:sz w:val="20"/>
        </w:rPr>
      </w:pPr>
      <w:r>
        <w:rPr>
          <w:sz w:val="20"/>
        </w:rPr>
        <w:t xml:space="preserve">Любое действие, произведенное в Системе с использованием предоставленных </w:t>
      </w:r>
      <w:r w:rsidR="007C7FCA">
        <w:rPr>
          <w:sz w:val="20"/>
        </w:rPr>
        <w:t>Агенту имени</w:t>
      </w:r>
      <w:r>
        <w:rPr>
          <w:sz w:val="20"/>
        </w:rPr>
        <w:t xml:space="preserve"> пользователя и пароля, приравнивается к соответствующему действию Агента, совершенному в письменной форме.</w:t>
      </w:r>
    </w:p>
    <w:p w14:paraId="433C67E3" w14:textId="77777777" w:rsidR="008F4F23" w:rsidRDefault="008F4F23" w:rsidP="006C73D2">
      <w:pPr>
        <w:numPr>
          <w:ilvl w:val="0"/>
          <w:numId w:val="20"/>
        </w:numPr>
        <w:tabs>
          <w:tab w:val="num" w:pos="-709"/>
          <w:tab w:val="left" w:pos="0"/>
        </w:tabs>
        <w:ind w:left="-720" w:firstLine="0"/>
        <w:jc w:val="both"/>
      </w:pPr>
      <w:r>
        <w:t>Агент обязуется принять меры по защите конфиденциальности имени пользователя, пароля и иных идентификационных данных и несет ответственность за их утерю и (или) за получение доступа к ним третьих лиц.</w:t>
      </w:r>
    </w:p>
    <w:p w14:paraId="7F6A3645" w14:textId="7DEC13E1" w:rsidR="008F4F23" w:rsidRDefault="008F4F23" w:rsidP="006C73D2">
      <w:pPr>
        <w:numPr>
          <w:ilvl w:val="0"/>
          <w:numId w:val="20"/>
        </w:numPr>
        <w:tabs>
          <w:tab w:val="num" w:pos="-709"/>
          <w:tab w:val="left" w:pos="0"/>
        </w:tabs>
        <w:ind w:left="-720" w:firstLine="0"/>
        <w:jc w:val="both"/>
      </w:pPr>
      <w:r>
        <w:t xml:space="preserve">В случае утери и (или) разглашения пароля, а также в случае увольнения сотрудника, </w:t>
      </w:r>
      <w:r w:rsidR="00383B17">
        <w:t>владевшего информацией о</w:t>
      </w:r>
      <w:r>
        <w:t xml:space="preserve"> пароле и </w:t>
      </w:r>
      <w:r w:rsidR="00383B17">
        <w:t>имени пользователя</w:t>
      </w:r>
      <w:r>
        <w:t>, Агент обязуется незамедлительно письменно уведомить Принципала о соответствующих обстоятельствах и заменить пароль.</w:t>
      </w:r>
    </w:p>
    <w:p w14:paraId="28B0E7DC" w14:textId="77777777" w:rsidR="008F4F23" w:rsidRDefault="008F4F23" w:rsidP="006C73D2">
      <w:pPr>
        <w:numPr>
          <w:ilvl w:val="0"/>
          <w:numId w:val="20"/>
        </w:numPr>
        <w:tabs>
          <w:tab w:val="num" w:pos="-709"/>
          <w:tab w:val="left" w:pos="0"/>
        </w:tabs>
        <w:ind w:left="-720" w:firstLine="0"/>
        <w:jc w:val="both"/>
      </w:pPr>
      <w:r>
        <w:t xml:space="preserve">Агент несет ответственность за правильное указание данных в Системе, в том числе за написание паспортных данных туристов. </w:t>
      </w:r>
    </w:p>
    <w:p w14:paraId="25BBA0E4" w14:textId="77777777" w:rsidR="008F4F23" w:rsidRDefault="008F4F23" w:rsidP="006C73D2">
      <w:pPr>
        <w:numPr>
          <w:ilvl w:val="0"/>
          <w:numId w:val="20"/>
        </w:numPr>
        <w:tabs>
          <w:tab w:val="num" w:pos="-709"/>
          <w:tab w:val="left" w:pos="0"/>
        </w:tabs>
        <w:ind w:left="-720" w:firstLine="0"/>
        <w:jc w:val="both"/>
      </w:pPr>
      <w:r>
        <w:t>Агент обязуется самостоятельно контролировать поступающие от Принципала подтверждения,</w:t>
      </w:r>
      <w:r w:rsidR="007C7FCA">
        <w:t xml:space="preserve"> сведения об изменениях в услугах,</w:t>
      </w:r>
      <w:r>
        <w:t xml:space="preserve"> иные документы и сведения.</w:t>
      </w:r>
    </w:p>
    <w:p w14:paraId="2A18069F" w14:textId="77777777" w:rsidR="008F4F23" w:rsidRDefault="008F4F23" w:rsidP="006C73D2">
      <w:pPr>
        <w:numPr>
          <w:ilvl w:val="0"/>
          <w:numId w:val="20"/>
        </w:numPr>
        <w:tabs>
          <w:tab w:val="num" w:pos="-709"/>
          <w:tab w:val="left" w:pos="0"/>
        </w:tabs>
        <w:ind w:left="-720" w:firstLine="0"/>
        <w:jc w:val="both"/>
      </w:pPr>
      <w:r>
        <w:t>Принципал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Принципалу; проблем при передаче данных или при установлении соединения.</w:t>
      </w:r>
    </w:p>
    <w:p w14:paraId="76C2D9A6" w14:textId="77777777" w:rsidR="008F4F23" w:rsidRPr="00E13732" w:rsidRDefault="008F4F23" w:rsidP="006C73D2">
      <w:pPr>
        <w:numPr>
          <w:ilvl w:val="0"/>
          <w:numId w:val="20"/>
        </w:numPr>
        <w:tabs>
          <w:tab w:val="num" w:pos="-709"/>
          <w:tab w:val="left" w:pos="0"/>
        </w:tabs>
        <w:ind w:left="-720" w:firstLine="0"/>
        <w:jc w:val="both"/>
        <w:rPr>
          <w:color w:val="000000" w:themeColor="text1"/>
        </w:rPr>
      </w:pPr>
      <w:r w:rsidRPr="00E13732">
        <w:rPr>
          <w:color w:val="000000" w:themeColor="text1"/>
        </w:rPr>
        <w:t>Агент</w:t>
      </w:r>
      <w:r w:rsidR="007C7FCA" w:rsidRPr="00E13732">
        <w:rPr>
          <w:color w:val="000000" w:themeColor="text1"/>
        </w:rPr>
        <w:t xml:space="preserve"> по требованию Принципала</w:t>
      </w:r>
      <w:r w:rsidRPr="00E13732">
        <w:rPr>
          <w:color w:val="000000" w:themeColor="text1"/>
        </w:rPr>
        <w:t xml:space="preserve"> обязан продублировать Принципалу заказ в письменной форме на электронную почту Принципала и по факсу. </w:t>
      </w:r>
    </w:p>
    <w:p w14:paraId="2C24B7FB" w14:textId="77777777" w:rsidR="008F4F23" w:rsidRDefault="008F4F23" w:rsidP="006C73D2">
      <w:pPr>
        <w:numPr>
          <w:ilvl w:val="0"/>
          <w:numId w:val="20"/>
        </w:numPr>
        <w:tabs>
          <w:tab w:val="num" w:pos="-709"/>
          <w:tab w:val="left" w:pos="0"/>
        </w:tabs>
        <w:ind w:left="-720" w:firstLine="0"/>
        <w:jc w:val="both"/>
      </w:pPr>
      <w:r>
        <w:t>Принципал вправе отказать в принятии любой заявки на бронирование посредством Системы и потребовать от Агента направить заявку в письменной форме на электронную почту Принципала и по факсу. Принципал вправе приостановить доступ Агента к Системе в случае нарушения Агентом любого из условий Договора или настоящего соглашения.</w:t>
      </w:r>
    </w:p>
    <w:p w14:paraId="17B2E9A2" w14:textId="77777777" w:rsidR="008F4F23" w:rsidRDefault="008F4F23" w:rsidP="006C73D2">
      <w:pPr>
        <w:numPr>
          <w:ilvl w:val="0"/>
          <w:numId w:val="20"/>
        </w:numPr>
        <w:tabs>
          <w:tab w:val="num" w:pos="-709"/>
          <w:tab w:val="left" w:pos="0"/>
        </w:tabs>
        <w:ind w:left="-720" w:firstLine="0"/>
        <w:jc w:val="both"/>
      </w:pPr>
      <w:r>
        <w:t>За нарушение условий настоящего Соглашения Принципал вправе аннулировать заявку Агента с применением последствий, установленных условиями договора об аннуляции заявок.</w:t>
      </w:r>
    </w:p>
    <w:p w14:paraId="45B9B056" w14:textId="77777777" w:rsidR="008F4F23" w:rsidRDefault="008F4F23" w:rsidP="006C73D2">
      <w:pPr>
        <w:numPr>
          <w:ilvl w:val="0"/>
          <w:numId w:val="20"/>
        </w:numPr>
        <w:tabs>
          <w:tab w:val="num" w:pos="-709"/>
          <w:tab w:val="left" w:pos="0"/>
        </w:tabs>
        <w:ind w:left="-720" w:firstLine="0"/>
        <w:jc w:val="both"/>
      </w:pPr>
      <w:r>
        <w:t>Агент обязуется:</w:t>
      </w:r>
    </w:p>
    <w:p w14:paraId="7FAEADD4" w14:textId="77777777" w:rsidR="008F4F23" w:rsidRDefault="008F4F23" w:rsidP="006C73D2">
      <w:pPr>
        <w:numPr>
          <w:ilvl w:val="0"/>
          <w:numId w:val="21"/>
        </w:numPr>
        <w:tabs>
          <w:tab w:val="left" w:pos="0"/>
        </w:tabs>
        <w:ind w:left="-720" w:firstLine="0"/>
        <w:jc w:val="both"/>
      </w:pPr>
      <w:r>
        <w:t>обеспечить защиту рабочих мест от проникновения компьютерных вирусов;</w:t>
      </w:r>
    </w:p>
    <w:p w14:paraId="6B4F8F01" w14:textId="77777777" w:rsidR="008F4F23" w:rsidRDefault="008F4F23" w:rsidP="006C73D2">
      <w:pPr>
        <w:numPr>
          <w:ilvl w:val="0"/>
          <w:numId w:val="21"/>
        </w:numPr>
        <w:tabs>
          <w:tab w:val="left" w:pos="0"/>
        </w:tabs>
        <w:ind w:left="-720" w:firstLine="0"/>
        <w:jc w:val="both"/>
      </w:pPr>
      <w:r>
        <w:t>соблюдать условия настоящего Соглашения, иные правила работы с Системой;</w:t>
      </w:r>
    </w:p>
    <w:p w14:paraId="662E1644" w14:textId="77777777" w:rsidR="008F4F23" w:rsidRDefault="008F4F23" w:rsidP="006C73D2">
      <w:pPr>
        <w:numPr>
          <w:ilvl w:val="0"/>
          <w:numId w:val="21"/>
        </w:numPr>
        <w:tabs>
          <w:tab w:val="left" w:pos="0"/>
        </w:tabs>
        <w:ind w:left="-709" w:firstLine="0"/>
        <w:jc w:val="both"/>
      </w:pPr>
      <w:r>
        <w:t>не распространять любым способом, не передавать в пользование физическим или юридическим лицам имя пользователя и пароль без предварительного письменного согласия Принципала.</w:t>
      </w:r>
    </w:p>
    <w:p w14:paraId="1119271E" w14:textId="77777777" w:rsidR="008F4F23" w:rsidRDefault="008F4F23" w:rsidP="006C73D2">
      <w:pPr>
        <w:pStyle w:val="af2"/>
        <w:numPr>
          <w:ilvl w:val="0"/>
          <w:numId w:val="20"/>
        </w:numPr>
        <w:tabs>
          <w:tab w:val="clear" w:pos="825"/>
          <w:tab w:val="num" w:pos="-709"/>
          <w:tab w:val="left" w:pos="0"/>
          <w:tab w:val="num" w:pos="1440"/>
        </w:tabs>
        <w:spacing w:after="0"/>
        <w:ind w:left="-709" w:firstLine="0"/>
        <w:jc w:val="both"/>
      </w:pPr>
      <w:r>
        <w:t>Настоящее соглашение вступает в силу в момент подписания сторонами и действует в течение срока действия Договора.</w:t>
      </w:r>
    </w:p>
    <w:p w14:paraId="0CFE5968" w14:textId="77777777" w:rsidR="008F4F23" w:rsidRDefault="008F4F23" w:rsidP="006C73D2">
      <w:pPr>
        <w:pStyle w:val="af2"/>
        <w:numPr>
          <w:ilvl w:val="0"/>
          <w:numId w:val="20"/>
        </w:numPr>
        <w:tabs>
          <w:tab w:val="clear" w:pos="825"/>
          <w:tab w:val="num" w:pos="-709"/>
          <w:tab w:val="left" w:pos="0"/>
          <w:tab w:val="num" w:pos="1440"/>
        </w:tabs>
        <w:spacing w:after="0"/>
        <w:ind w:left="-709" w:firstLine="0"/>
        <w:jc w:val="both"/>
      </w:pPr>
      <w:r>
        <w:t>Ничто из указанного в настоящем соглашении не лишает Принципала никаких прав, предоставленных ему агентским договором. Ничто из указанного в настоящем соглашении не освобождает Агента ни от каких обязательств, предусмотренных агентским договором.</w:t>
      </w:r>
    </w:p>
    <w:p w14:paraId="14B8A467" w14:textId="77777777" w:rsidR="008F4F23" w:rsidRDefault="008F4F23" w:rsidP="006C73D2">
      <w:pPr>
        <w:pStyle w:val="af2"/>
        <w:numPr>
          <w:ilvl w:val="0"/>
          <w:numId w:val="20"/>
        </w:numPr>
        <w:tabs>
          <w:tab w:val="clear" w:pos="825"/>
          <w:tab w:val="num" w:pos="-709"/>
          <w:tab w:val="left" w:pos="0"/>
          <w:tab w:val="num" w:pos="1440"/>
        </w:tabs>
        <w:spacing w:after="0"/>
        <w:ind w:left="-709" w:firstLine="0"/>
        <w:jc w:val="both"/>
      </w:pPr>
      <w:r>
        <w:t xml:space="preserve">Принципал в любое время (в том числе при нарушении Агентом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одностороннем внесудебном порядке. </w:t>
      </w:r>
    </w:p>
    <w:p w14:paraId="10439385" w14:textId="77777777" w:rsidR="00720F5C" w:rsidRDefault="00720F5C" w:rsidP="0067374C">
      <w:pPr>
        <w:pStyle w:val="af4"/>
        <w:ind w:left="-1080"/>
        <w:jc w:val="center"/>
        <w:rPr>
          <w:bCs/>
          <w:sz w:val="20"/>
          <w:szCs w:val="20"/>
        </w:rPr>
      </w:pPr>
    </w:p>
    <w:p w14:paraId="46193F6A" w14:textId="77777777" w:rsidR="00857176" w:rsidRDefault="00857176" w:rsidP="00B526BD">
      <w:pPr>
        <w:pStyle w:val="af4"/>
        <w:ind w:left="-1080"/>
        <w:jc w:val="right"/>
        <w:rPr>
          <w:b/>
          <w:sz w:val="20"/>
          <w:szCs w:val="20"/>
        </w:rPr>
      </w:pPr>
    </w:p>
    <w:p w14:paraId="172F7075" w14:textId="4C103860" w:rsidR="00B526BD" w:rsidRPr="00B526BD" w:rsidRDefault="00B526BD" w:rsidP="00B526BD">
      <w:pPr>
        <w:pStyle w:val="af4"/>
        <w:ind w:left="-1080"/>
        <w:jc w:val="right"/>
        <w:rPr>
          <w:b/>
          <w:sz w:val="20"/>
          <w:szCs w:val="20"/>
        </w:rPr>
      </w:pPr>
      <w:r w:rsidRPr="00B526BD">
        <w:rPr>
          <w:b/>
          <w:sz w:val="20"/>
          <w:szCs w:val="20"/>
        </w:rPr>
        <w:t>Приложение</w:t>
      </w:r>
      <w:r w:rsidR="00B65B4B">
        <w:rPr>
          <w:b/>
          <w:sz w:val="20"/>
          <w:szCs w:val="20"/>
        </w:rPr>
        <w:t xml:space="preserve"> №1</w:t>
      </w:r>
      <w:r w:rsidRPr="00B526BD">
        <w:rPr>
          <w:b/>
          <w:sz w:val="20"/>
          <w:szCs w:val="20"/>
        </w:rPr>
        <w:t xml:space="preserve"> к агентскому договору </w:t>
      </w:r>
    </w:p>
    <w:p w14:paraId="11F9EED4" w14:textId="52FBBECC" w:rsidR="00B526BD" w:rsidRPr="00B526BD" w:rsidRDefault="00B526BD" w:rsidP="00B526BD">
      <w:pPr>
        <w:pStyle w:val="af4"/>
        <w:ind w:left="-1080"/>
        <w:jc w:val="right"/>
        <w:rPr>
          <w:b/>
          <w:sz w:val="20"/>
          <w:szCs w:val="20"/>
        </w:rPr>
      </w:pPr>
      <w:r w:rsidRPr="00B526BD">
        <w:rPr>
          <w:b/>
          <w:sz w:val="20"/>
          <w:szCs w:val="20"/>
        </w:rPr>
        <w:t xml:space="preserve"> </w:t>
      </w:r>
      <w:r w:rsidR="00AE1694" w:rsidRPr="00B526BD">
        <w:rPr>
          <w:b/>
          <w:sz w:val="20"/>
          <w:szCs w:val="20"/>
        </w:rPr>
        <w:t xml:space="preserve">№ </w:t>
      </w:r>
      <w:r w:rsidR="00AE1694">
        <w:rPr>
          <w:b/>
          <w:sz w:val="20"/>
          <w:szCs w:val="20"/>
        </w:rPr>
        <w:t>____</w:t>
      </w:r>
      <w:r w:rsidR="00AE1694" w:rsidRPr="00B526BD">
        <w:rPr>
          <w:b/>
          <w:sz w:val="20"/>
          <w:szCs w:val="20"/>
        </w:rPr>
        <w:t xml:space="preserve"> от </w:t>
      </w:r>
      <w:r w:rsidR="00AE1694">
        <w:rPr>
          <w:b/>
          <w:sz w:val="20"/>
          <w:szCs w:val="20"/>
        </w:rPr>
        <w:t>__</w:t>
      </w:r>
      <w:r w:rsidR="00AE1694" w:rsidRPr="00B526BD">
        <w:rPr>
          <w:b/>
          <w:sz w:val="20"/>
          <w:szCs w:val="20"/>
        </w:rPr>
        <w:t xml:space="preserve"> </w:t>
      </w:r>
      <w:r w:rsidR="00AE1694">
        <w:rPr>
          <w:b/>
          <w:sz w:val="20"/>
          <w:szCs w:val="20"/>
        </w:rPr>
        <w:t>_______</w:t>
      </w:r>
      <w:r w:rsidR="00AE1694" w:rsidRPr="00B526BD">
        <w:rPr>
          <w:b/>
          <w:sz w:val="20"/>
          <w:szCs w:val="20"/>
        </w:rPr>
        <w:t xml:space="preserve"> 202</w:t>
      </w:r>
      <w:r w:rsidR="00857176">
        <w:rPr>
          <w:b/>
          <w:sz w:val="20"/>
          <w:szCs w:val="20"/>
        </w:rPr>
        <w:t>6</w:t>
      </w:r>
      <w:r w:rsidR="00AE1694" w:rsidRPr="00B526BD">
        <w:rPr>
          <w:b/>
          <w:sz w:val="20"/>
          <w:szCs w:val="20"/>
        </w:rPr>
        <w:t xml:space="preserve"> года</w:t>
      </w:r>
    </w:p>
    <w:p w14:paraId="43F0EA84" w14:textId="77777777" w:rsidR="00432D34" w:rsidRDefault="00432D34" w:rsidP="00323E07">
      <w:pPr>
        <w:pStyle w:val="af2"/>
        <w:tabs>
          <w:tab w:val="left" w:pos="0"/>
          <w:tab w:val="num" w:pos="1440"/>
        </w:tabs>
        <w:jc w:val="center"/>
        <w:rPr>
          <w:bCs/>
        </w:rPr>
      </w:pPr>
    </w:p>
    <w:p w14:paraId="6C704151" w14:textId="77777777" w:rsidR="00383B17" w:rsidRDefault="00383B17" w:rsidP="00323E07">
      <w:pPr>
        <w:pStyle w:val="af2"/>
        <w:tabs>
          <w:tab w:val="left" w:pos="0"/>
          <w:tab w:val="num" w:pos="1440"/>
        </w:tabs>
        <w:jc w:val="center"/>
        <w:rPr>
          <w:bCs/>
        </w:rPr>
      </w:pPr>
    </w:p>
    <w:p w14:paraId="3108F8B4" w14:textId="77777777" w:rsidR="00383B17" w:rsidRDefault="00383B17" w:rsidP="00323E07">
      <w:pPr>
        <w:pStyle w:val="af2"/>
        <w:tabs>
          <w:tab w:val="left" w:pos="0"/>
          <w:tab w:val="num" w:pos="1440"/>
        </w:tabs>
        <w:jc w:val="center"/>
        <w:rPr>
          <w:bCs/>
        </w:rPr>
      </w:pPr>
    </w:p>
    <w:p w14:paraId="0C619782" w14:textId="2986BCE2" w:rsidR="00323E07" w:rsidRPr="00FA5F70" w:rsidRDefault="00323E07" w:rsidP="00323E07">
      <w:pPr>
        <w:pStyle w:val="af2"/>
        <w:tabs>
          <w:tab w:val="left" w:pos="0"/>
          <w:tab w:val="num" w:pos="1440"/>
        </w:tabs>
        <w:jc w:val="center"/>
        <w:rPr>
          <w:b/>
          <w:sz w:val="24"/>
          <w:szCs w:val="24"/>
        </w:rPr>
      </w:pPr>
      <w:r w:rsidRPr="00FA5F70">
        <w:rPr>
          <w:b/>
          <w:sz w:val="24"/>
          <w:szCs w:val="24"/>
        </w:rPr>
        <w:t>РАЗМЕР АГЕНТСКОГО ВОЗНАГРАЖДЕНИЯ</w:t>
      </w:r>
    </w:p>
    <w:p w14:paraId="16FE09A1" w14:textId="77777777" w:rsidR="00432D34" w:rsidRDefault="00432D34" w:rsidP="00323E07">
      <w:pPr>
        <w:pStyle w:val="af2"/>
        <w:tabs>
          <w:tab w:val="left" w:pos="0"/>
          <w:tab w:val="num" w:pos="1440"/>
        </w:tabs>
        <w:jc w:val="center"/>
        <w:rPr>
          <w:bCs/>
        </w:rPr>
      </w:pPr>
    </w:p>
    <w:p w14:paraId="2AC43032" w14:textId="77777777" w:rsidR="00432D34" w:rsidRDefault="00432D34" w:rsidP="00323E07">
      <w:pPr>
        <w:pStyle w:val="af2"/>
        <w:tabs>
          <w:tab w:val="left" w:pos="0"/>
          <w:tab w:val="num" w:pos="1440"/>
        </w:tabs>
        <w:jc w:val="center"/>
        <w:rPr>
          <w:bCs/>
        </w:rPr>
      </w:pPr>
    </w:p>
    <w:p w14:paraId="4379A550" w14:textId="1A03A687" w:rsidR="00432D34" w:rsidRDefault="00383B17" w:rsidP="00FA5F70">
      <w:pPr>
        <w:pStyle w:val="af2"/>
        <w:tabs>
          <w:tab w:val="left" w:pos="0"/>
          <w:tab w:val="num" w:pos="1440"/>
        </w:tabs>
        <w:spacing w:line="480" w:lineRule="auto"/>
        <w:jc w:val="center"/>
        <w:rPr>
          <w:bCs/>
        </w:rPr>
      </w:pPr>
      <w:r w:rsidRPr="00383B17">
        <w:rPr>
          <w:bCs/>
        </w:rPr>
        <w:t xml:space="preserve">Принципал предоставляет Агенту вознаграждение в размере 30,00 рублей (Тридцать рублей 00 коп.). </w:t>
      </w:r>
      <w:r>
        <w:rPr>
          <w:bCs/>
        </w:rPr>
        <w:t>В</w:t>
      </w:r>
      <w:r w:rsidRPr="00383B17">
        <w:rPr>
          <w:bCs/>
        </w:rPr>
        <w:t>еличин</w:t>
      </w:r>
      <w:r>
        <w:rPr>
          <w:bCs/>
        </w:rPr>
        <w:t>а</w:t>
      </w:r>
      <w:r w:rsidRPr="00383B17">
        <w:rPr>
          <w:bCs/>
        </w:rPr>
        <w:t xml:space="preserve"> агентской скидки</w:t>
      </w:r>
      <w:r w:rsidR="00B526BD">
        <w:rPr>
          <w:bCs/>
        </w:rPr>
        <w:t xml:space="preserve"> </w:t>
      </w:r>
      <w:r w:rsidR="00857176">
        <w:rPr>
          <w:bCs/>
        </w:rPr>
        <w:t>12</w:t>
      </w:r>
      <w:r w:rsidR="00FA5F70">
        <w:rPr>
          <w:bCs/>
        </w:rPr>
        <w:t>%.</w:t>
      </w:r>
    </w:p>
    <w:p w14:paraId="2CC7BBEA" w14:textId="77777777" w:rsidR="00432D34" w:rsidRDefault="00432D34" w:rsidP="00323E07">
      <w:pPr>
        <w:pStyle w:val="af2"/>
        <w:tabs>
          <w:tab w:val="left" w:pos="0"/>
          <w:tab w:val="num" w:pos="1440"/>
        </w:tabs>
        <w:jc w:val="center"/>
        <w:rPr>
          <w:bCs/>
        </w:rPr>
      </w:pPr>
    </w:p>
    <w:p w14:paraId="207B63B2" w14:textId="77777777" w:rsidR="00FA5F70" w:rsidRPr="00FA5F70" w:rsidRDefault="00FA5F70" w:rsidP="00FA5F70">
      <w:pPr>
        <w:pStyle w:val="af2"/>
        <w:tabs>
          <w:tab w:val="left" w:pos="0"/>
          <w:tab w:val="num" w:pos="1440"/>
        </w:tabs>
        <w:jc w:val="both"/>
        <w:rPr>
          <w:bCs/>
        </w:rPr>
      </w:pPr>
      <w:r w:rsidRPr="00FA5F70">
        <w:rPr>
          <w:bCs/>
        </w:rPr>
        <w:t>Вознаграждение не предоставляется:</w:t>
      </w:r>
    </w:p>
    <w:p w14:paraId="38AC60A8" w14:textId="77777777" w:rsidR="00FA5F70" w:rsidRPr="00FA5F70" w:rsidRDefault="00FA5F70" w:rsidP="00FA5F70">
      <w:pPr>
        <w:pStyle w:val="af2"/>
        <w:tabs>
          <w:tab w:val="left" w:pos="0"/>
          <w:tab w:val="num" w:pos="1440"/>
        </w:tabs>
        <w:jc w:val="both"/>
        <w:rPr>
          <w:bCs/>
        </w:rPr>
      </w:pPr>
      <w:r w:rsidRPr="00FA5F70">
        <w:rPr>
          <w:bCs/>
        </w:rPr>
        <w:t></w:t>
      </w:r>
      <w:r w:rsidRPr="00FA5F70">
        <w:rPr>
          <w:bCs/>
        </w:rPr>
        <w:tab/>
        <w:t xml:space="preserve">на авиабилеты;  </w:t>
      </w:r>
    </w:p>
    <w:p w14:paraId="4804E153" w14:textId="77777777" w:rsidR="00FA5F70" w:rsidRPr="00FA5F70" w:rsidRDefault="00FA5F70" w:rsidP="00FA5F70">
      <w:pPr>
        <w:pStyle w:val="af2"/>
        <w:tabs>
          <w:tab w:val="left" w:pos="0"/>
          <w:tab w:val="num" w:pos="1440"/>
        </w:tabs>
        <w:jc w:val="both"/>
        <w:rPr>
          <w:bCs/>
        </w:rPr>
      </w:pPr>
      <w:r w:rsidRPr="00FA5F70">
        <w:rPr>
          <w:bCs/>
        </w:rPr>
        <w:t></w:t>
      </w:r>
      <w:r w:rsidRPr="00FA5F70">
        <w:rPr>
          <w:bCs/>
        </w:rPr>
        <w:tab/>
        <w:t>на железнодорожные билеты;</w:t>
      </w:r>
    </w:p>
    <w:p w14:paraId="7E451440" w14:textId="77777777" w:rsidR="00FA5F70" w:rsidRPr="00FA5F70" w:rsidRDefault="00FA5F70" w:rsidP="00FA5F70">
      <w:pPr>
        <w:pStyle w:val="af2"/>
        <w:tabs>
          <w:tab w:val="left" w:pos="0"/>
          <w:tab w:val="num" w:pos="1440"/>
        </w:tabs>
        <w:jc w:val="both"/>
        <w:rPr>
          <w:bCs/>
        </w:rPr>
      </w:pPr>
      <w:r w:rsidRPr="00FA5F70">
        <w:rPr>
          <w:bCs/>
        </w:rPr>
        <w:t></w:t>
      </w:r>
      <w:r w:rsidRPr="00FA5F70">
        <w:rPr>
          <w:bCs/>
        </w:rPr>
        <w:tab/>
        <w:t>на трансферы;</w:t>
      </w:r>
    </w:p>
    <w:p w14:paraId="3B26D90E" w14:textId="77777777" w:rsidR="00FA5F70" w:rsidRPr="00FA5F70" w:rsidRDefault="00FA5F70" w:rsidP="00FA5F70">
      <w:pPr>
        <w:pStyle w:val="af2"/>
        <w:tabs>
          <w:tab w:val="left" w:pos="0"/>
          <w:tab w:val="num" w:pos="1440"/>
        </w:tabs>
        <w:jc w:val="both"/>
        <w:rPr>
          <w:bCs/>
        </w:rPr>
      </w:pPr>
      <w:r w:rsidRPr="00FA5F70">
        <w:rPr>
          <w:bCs/>
        </w:rPr>
        <w:t></w:t>
      </w:r>
      <w:r w:rsidRPr="00FA5F70">
        <w:rPr>
          <w:bCs/>
        </w:rPr>
        <w:tab/>
        <w:t xml:space="preserve">на дополнительные услуги (страховка, виза, питание и прочие услуги, не входящие в стоимость путевки). </w:t>
      </w:r>
    </w:p>
    <w:p w14:paraId="5C61C706" w14:textId="77777777" w:rsidR="00FA5F70" w:rsidRPr="00FA5F70" w:rsidRDefault="00FA5F70" w:rsidP="00FA5F70">
      <w:pPr>
        <w:pStyle w:val="af2"/>
        <w:tabs>
          <w:tab w:val="left" w:pos="0"/>
          <w:tab w:val="num" w:pos="1440"/>
        </w:tabs>
        <w:jc w:val="both"/>
        <w:rPr>
          <w:bCs/>
        </w:rPr>
      </w:pPr>
      <w:r w:rsidRPr="00FA5F70">
        <w:rPr>
          <w:bCs/>
        </w:rPr>
        <w:t></w:t>
      </w:r>
      <w:r w:rsidRPr="00FA5F70">
        <w:rPr>
          <w:bCs/>
        </w:rPr>
        <w:tab/>
        <w:t>на дополнительные экскурсии</w:t>
      </w:r>
    </w:p>
    <w:p w14:paraId="2E1D2253" w14:textId="77777777" w:rsidR="00FA5F70" w:rsidRPr="00FA5F70" w:rsidRDefault="00FA5F70" w:rsidP="00FA5F70">
      <w:pPr>
        <w:pStyle w:val="af2"/>
        <w:tabs>
          <w:tab w:val="left" w:pos="0"/>
          <w:tab w:val="num" w:pos="1440"/>
        </w:tabs>
        <w:jc w:val="both"/>
        <w:rPr>
          <w:bCs/>
        </w:rPr>
      </w:pPr>
      <w:r w:rsidRPr="00FA5F70">
        <w:rPr>
          <w:bCs/>
        </w:rPr>
        <w:t></w:t>
      </w:r>
      <w:r w:rsidRPr="00FA5F70">
        <w:rPr>
          <w:bCs/>
        </w:rPr>
        <w:tab/>
        <w:t>групповые туры</w:t>
      </w:r>
    </w:p>
    <w:p w14:paraId="399CDDBD" w14:textId="2EBA8845" w:rsidR="00323E07" w:rsidRPr="00FA5F70" w:rsidRDefault="00FA5F70" w:rsidP="00FA5F70">
      <w:pPr>
        <w:pStyle w:val="af2"/>
        <w:tabs>
          <w:tab w:val="left" w:pos="0"/>
          <w:tab w:val="num" w:pos="1440"/>
        </w:tabs>
        <w:spacing w:after="0"/>
        <w:jc w:val="both"/>
        <w:rPr>
          <w:bCs/>
        </w:rPr>
      </w:pPr>
      <w:r w:rsidRPr="00FA5F70">
        <w:rPr>
          <w:bCs/>
        </w:rPr>
        <w:t></w:t>
      </w:r>
      <w:r w:rsidRPr="00FA5F70">
        <w:rPr>
          <w:bCs/>
        </w:rPr>
        <w:tab/>
        <w:t>индивидуальные туры</w:t>
      </w:r>
    </w:p>
    <w:p w14:paraId="51F37AAB" w14:textId="77777777" w:rsidR="00323E07" w:rsidRDefault="00323E07" w:rsidP="00323E07">
      <w:pPr>
        <w:pStyle w:val="af2"/>
        <w:tabs>
          <w:tab w:val="left" w:pos="0"/>
          <w:tab w:val="num" w:pos="1440"/>
        </w:tabs>
        <w:spacing w:after="0"/>
        <w:jc w:val="both"/>
        <w:rPr>
          <w:i/>
        </w:rPr>
      </w:pPr>
    </w:p>
    <w:p w14:paraId="04B5D841" w14:textId="77777777" w:rsidR="00432D34" w:rsidRDefault="00432D34" w:rsidP="00323E07">
      <w:pPr>
        <w:pStyle w:val="af2"/>
        <w:tabs>
          <w:tab w:val="left" w:pos="0"/>
          <w:tab w:val="num" w:pos="1440"/>
        </w:tabs>
        <w:spacing w:after="0"/>
        <w:jc w:val="both"/>
        <w:rPr>
          <w:i/>
        </w:rPr>
      </w:pPr>
    </w:p>
    <w:p w14:paraId="4F35D8D4" w14:textId="77777777" w:rsidR="00432D34" w:rsidRDefault="00432D34" w:rsidP="00323E07">
      <w:pPr>
        <w:pStyle w:val="af2"/>
        <w:tabs>
          <w:tab w:val="left" w:pos="0"/>
          <w:tab w:val="num" w:pos="1440"/>
        </w:tabs>
        <w:spacing w:after="0"/>
        <w:jc w:val="both"/>
        <w:rPr>
          <w:i/>
        </w:rPr>
      </w:pPr>
    </w:p>
    <w:p w14:paraId="5FCC2517" w14:textId="77777777" w:rsidR="00432D34" w:rsidRDefault="00432D34" w:rsidP="00323E07">
      <w:pPr>
        <w:pStyle w:val="af2"/>
        <w:tabs>
          <w:tab w:val="left" w:pos="0"/>
          <w:tab w:val="num" w:pos="1440"/>
        </w:tabs>
        <w:spacing w:after="0"/>
        <w:jc w:val="both"/>
        <w:rPr>
          <w:i/>
        </w:rPr>
      </w:pPr>
    </w:p>
    <w:p w14:paraId="35B7C8A9" w14:textId="77777777" w:rsidR="00432D34" w:rsidRDefault="00432D34" w:rsidP="00323E07">
      <w:pPr>
        <w:pStyle w:val="af2"/>
        <w:tabs>
          <w:tab w:val="left" w:pos="0"/>
          <w:tab w:val="num" w:pos="1440"/>
        </w:tabs>
        <w:spacing w:after="0"/>
        <w:jc w:val="both"/>
        <w:rPr>
          <w:i/>
        </w:rPr>
      </w:pPr>
    </w:p>
    <w:p w14:paraId="6699C50C" w14:textId="77777777" w:rsidR="00432D34" w:rsidRDefault="00432D34" w:rsidP="00323E07">
      <w:pPr>
        <w:pStyle w:val="af2"/>
        <w:tabs>
          <w:tab w:val="left" w:pos="0"/>
          <w:tab w:val="num" w:pos="1440"/>
        </w:tabs>
        <w:spacing w:after="0"/>
        <w:jc w:val="both"/>
        <w:rPr>
          <w:i/>
        </w:rPr>
      </w:pPr>
    </w:p>
    <w:p w14:paraId="34294C67" w14:textId="77777777" w:rsidR="00432D34" w:rsidRPr="00323E07" w:rsidRDefault="00432D34" w:rsidP="00323E07">
      <w:pPr>
        <w:pStyle w:val="af2"/>
        <w:tabs>
          <w:tab w:val="left" w:pos="0"/>
          <w:tab w:val="num" w:pos="1440"/>
        </w:tabs>
        <w:spacing w:after="0"/>
        <w:jc w:val="both"/>
        <w:rPr>
          <w:i/>
        </w:rPr>
      </w:pPr>
    </w:p>
    <w:p w14:paraId="2F64EC9A" w14:textId="77777777" w:rsidR="00323E07" w:rsidRPr="00323E07" w:rsidRDefault="00323E07" w:rsidP="00323E07">
      <w:pPr>
        <w:pStyle w:val="af2"/>
        <w:tabs>
          <w:tab w:val="left" w:pos="0"/>
          <w:tab w:val="num" w:pos="1440"/>
        </w:tabs>
        <w:jc w:val="both"/>
        <w:rPr>
          <w:bCs/>
        </w:rPr>
      </w:pPr>
    </w:p>
    <w:tbl>
      <w:tblPr>
        <w:tblW w:w="0" w:type="auto"/>
        <w:tblLayout w:type="fixed"/>
        <w:tblLook w:val="0000" w:firstRow="0" w:lastRow="0" w:firstColumn="0" w:lastColumn="0" w:noHBand="0" w:noVBand="0"/>
      </w:tblPr>
      <w:tblGrid>
        <w:gridCol w:w="4219"/>
        <w:gridCol w:w="566"/>
        <w:gridCol w:w="4496"/>
      </w:tblGrid>
      <w:tr w:rsidR="00323E07" w:rsidRPr="00323E07" w14:paraId="6CC379BD" w14:textId="77777777" w:rsidTr="006C73D2">
        <w:tc>
          <w:tcPr>
            <w:tcW w:w="4219" w:type="dxa"/>
          </w:tcPr>
          <w:p w14:paraId="4DD599F9" w14:textId="77777777" w:rsidR="00323E07" w:rsidRPr="00323E07" w:rsidRDefault="00AB4C55" w:rsidP="00323E07">
            <w:pPr>
              <w:pStyle w:val="af2"/>
              <w:tabs>
                <w:tab w:val="left" w:pos="0"/>
                <w:tab w:val="num" w:pos="1440"/>
              </w:tabs>
              <w:spacing w:after="0"/>
            </w:pPr>
            <w:r>
              <w:t>Принципал</w:t>
            </w:r>
            <w:r w:rsidR="00323E07" w:rsidRPr="00323E07">
              <w:t>:</w:t>
            </w:r>
          </w:p>
        </w:tc>
        <w:tc>
          <w:tcPr>
            <w:tcW w:w="566" w:type="dxa"/>
          </w:tcPr>
          <w:p w14:paraId="1680D0FB" w14:textId="77777777" w:rsidR="00323E07" w:rsidRPr="00323E07" w:rsidRDefault="00323E07" w:rsidP="00323E07">
            <w:pPr>
              <w:pStyle w:val="af2"/>
              <w:tabs>
                <w:tab w:val="left" w:pos="0"/>
                <w:tab w:val="num" w:pos="1440"/>
              </w:tabs>
              <w:spacing w:after="0"/>
            </w:pPr>
          </w:p>
        </w:tc>
        <w:tc>
          <w:tcPr>
            <w:tcW w:w="4496" w:type="dxa"/>
          </w:tcPr>
          <w:p w14:paraId="66DDF9C2" w14:textId="77777777" w:rsidR="00323E07" w:rsidRPr="00323E07" w:rsidRDefault="00323E07" w:rsidP="00323E07">
            <w:pPr>
              <w:pStyle w:val="af2"/>
              <w:tabs>
                <w:tab w:val="left" w:pos="0"/>
                <w:tab w:val="num" w:pos="1440"/>
              </w:tabs>
              <w:spacing w:after="0"/>
              <w:rPr>
                <w:bCs/>
              </w:rPr>
            </w:pPr>
            <w:r w:rsidRPr="00323E07">
              <w:rPr>
                <w:bCs/>
              </w:rPr>
              <w:t>Агент</w:t>
            </w:r>
            <w:r w:rsidRPr="00323E07">
              <w:t>:</w:t>
            </w:r>
          </w:p>
        </w:tc>
      </w:tr>
    </w:tbl>
    <w:p w14:paraId="222247F1" w14:textId="77777777" w:rsidR="00323E07" w:rsidRPr="00323E07" w:rsidRDefault="00323E07" w:rsidP="00323E07">
      <w:pPr>
        <w:pStyle w:val="af2"/>
        <w:tabs>
          <w:tab w:val="left" w:pos="0"/>
          <w:tab w:val="num" w:pos="1440"/>
        </w:tabs>
        <w:jc w:val="both"/>
        <w:rPr>
          <w:bCs/>
        </w:rPr>
      </w:pPr>
    </w:p>
    <w:p w14:paraId="182E9AD5" w14:textId="77777777" w:rsidR="00323E07" w:rsidRPr="00323E07" w:rsidRDefault="00323E07" w:rsidP="00323E07">
      <w:pPr>
        <w:pStyle w:val="af2"/>
        <w:tabs>
          <w:tab w:val="left" w:pos="0"/>
          <w:tab w:val="num" w:pos="1440"/>
        </w:tabs>
        <w:jc w:val="both"/>
        <w:rPr>
          <w:bCs/>
        </w:rPr>
      </w:pPr>
    </w:p>
    <w:tbl>
      <w:tblPr>
        <w:tblW w:w="0" w:type="auto"/>
        <w:tblLayout w:type="fixed"/>
        <w:tblLook w:val="0000" w:firstRow="0" w:lastRow="0" w:firstColumn="0" w:lastColumn="0" w:noHBand="0" w:noVBand="0"/>
      </w:tblPr>
      <w:tblGrid>
        <w:gridCol w:w="4219"/>
        <w:gridCol w:w="566"/>
        <w:gridCol w:w="4496"/>
      </w:tblGrid>
      <w:tr w:rsidR="00323E07" w:rsidRPr="00323E07" w14:paraId="617B0B82" w14:textId="77777777" w:rsidTr="006C73D2">
        <w:tc>
          <w:tcPr>
            <w:tcW w:w="4219" w:type="dxa"/>
          </w:tcPr>
          <w:p w14:paraId="4EF68C49" w14:textId="0A4033A6" w:rsidR="00323E07" w:rsidRPr="00323E07" w:rsidRDefault="00432D34" w:rsidP="00323E07">
            <w:pPr>
              <w:pStyle w:val="af2"/>
              <w:tabs>
                <w:tab w:val="left" w:pos="0"/>
                <w:tab w:val="num" w:pos="1440"/>
              </w:tabs>
              <w:spacing w:after="0"/>
            </w:pPr>
            <w:r>
              <w:t>Директор</w:t>
            </w:r>
            <w:r w:rsidR="00581FF0">
              <w:t xml:space="preserve"> Рудакова В.Е.</w:t>
            </w:r>
          </w:p>
        </w:tc>
        <w:tc>
          <w:tcPr>
            <w:tcW w:w="566" w:type="dxa"/>
          </w:tcPr>
          <w:p w14:paraId="63709B1E" w14:textId="77777777" w:rsidR="00323E07" w:rsidRPr="00323E07" w:rsidRDefault="00323E07" w:rsidP="00323E07">
            <w:pPr>
              <w:pStyle w:val="af2"/>
              <w:tabs>
                <w:tab w:val="left" w:pos="0"/>
                <w:tab w:val="num" w:pos="1440"/>
              </w:tabs>
              <w:spacing w:after="0"/>
            </w:pPr>
          </w:p>
        </w:tc>
        <w:tc>
          <w:tcPr>
            <w:tcW w:w="4496" w:type="dxa"/>
          </w:tcPr>
          <w:p w14:paraId="71FBBC7D" w14:textId="77777777" w:rsidR="00323E07" w:rsidRPr="00323E07" w:rsidRDefault="00323E07" w:rsidP="00323E07">
            <w:pPr>
              <w:pStyle w:val="af2"/>
              <w:tabs>
                <w:tab w:val="left" w:pos="0"/>
                <w:tab w:val="num" w:pos="1440"/>
              </w:tabs>
              <w:spacing w:after="0"/>
            </w:pPr>
            <w:r w:rsidRPr="00323E07">
              <w:t>__________________________________</w:t>
            </w:r>
          </w:p>
        </w:tc>
      </w:tr>
      <w:tr w:rsidR="00323E07" w:rsidRPr="00323E07" w14:paraId="0BEDC045" w14:textId="77777777" w:rsidTr="006C73D2">
        <w:tc>
          <w:tcPr>
            <w:tcW w:w="4219" w:type="dxa"/>
          </w:tcPr>
          <w:p w14:paraId="48755D0F" w14:textId="77777777" w:rsidR="00323E07" w:rsidRPr="00323E07" w:rsidRDefault="00323E07" w:rsidP="00323E07">
            <w:pPr>
              <w:pStyle w:val="af2"/>
              <w:tabs>
                <w:tab w:val="left" w:pos="0"/>
                <w:tab w:val="num" w:pos="1440"/>
              </w:tabs>
            </w:pPr>
            <w:r w:rsidRPr="00323E07">
              <w:t>__________________.</w:t>
            </w:r>
          </w:p>
        </w:tc>
        <w:tc>
          <w:tcPr>
            <w:tcW w:w="566" w:type="dxa"/>
          </w:tcPr>
          <w:p w14:paraId="597FD254" w14:textId="77777777" w:rsidR="00323E07" w:rsidRPr="00323E07" w:rsidRDefault="00323E07" w:rsidP="00323E07">
            <w:pPr>
              <w:pStyle w:val="af2"/>
              <w:tabs>
                <w:tab w:val="left" w:pos="0"/>
                <w:tab w:val="num" w:pos="1440"/>
              </w:tabs>
            </w:pPr>
          </w:p>
        </w:tc>
        <w:tc>
          <w:tcPr>
            <w:tcW w:w="4496" w:type="dxa"/>
          </w:tcPr>
          <w:p w14:paraId="17B4BE1B" w14:textId="77777777" w:rsidR="00323E07" w:rsidRPr="00323E07" w:rsidRDefault="00323E07" w:rsidP="00323E07">
            <w:pPr>
              <w:pStyle w:val="af2"/>
              <w:tabs>
                <w:tab w:val="left" w:pos="0"/>
                <w:tab w:val="num" w:pos="1440"/>
              </w:tabs>
            </w:pPr>
            <w:r w:rsidRPr="00323E07">
              <w:t>________________(________________)</w:t>
            </w:r>
          </w:p>
        </w:tc>
      </w:tr>
      <w:tr w:rsidR="00323E07" w:rsidRPr="00323E07" w14:paraId="715A6092" w14:textId="77777777" w:rsidTr="006C73D2">
        <w:tc>
          <w:tcPr>
            <w:tcW w:w="4219" w:type="dxa"/>
          </w:tcPr>
          <w:p w14:paraId="3AF5BBDB" w14:textId="77777777" w:rsidR="00323E07" w:rsidRPr="00323E07" w:rsidRDefault="00323E07" w:rsidP="00323E07">
            <w:pPr>
              <w:pStyle w:val="af2"/>
              <w:tabs>
                <w:tab w:val="left" w:pos="0"/>
                <w:tab w:val="num" w:pos="1440"/>
              </w:tabs>
              <w:spacing w:after="0"/>
            </w:pPr>
            <w:proofErr w:type="spellStart"/>
            <w:r w:rsidRPr="00323E07">
              <w:t>м.п</w:t>
            </w:r>
            <w:proofErr w:type="spellEnd"/>
            <w:r w:rsidRPr="00323E07">
              <w:t>.</w:t>
            </w:r>
          </w:p>
        </w:tc>
        <w:tc>
          <w:tcPr>
            <w:tcW w:w="566" w:type="dxa"/>
          </w:tcPr>
          <w:p w14:paraId="0034A185" w14:textId="77777777" w:rsidR="00323E07" w:rsidRPr="00323E07" w:rsidRDefault="00323E07" w:rsidP="00323E07">
            <w:pPr>
              <w:pStyle w:val="af2"/>
              <w:tabs>
                <w:tab w:val="left" w:pos="0"/>
                <w:tab w:val="num" w:pos="1440"/>
              </w:tabs>
              <w:spacing w:after="0"/>
            </w:pPr>
          </w:p>
        </w:tc>
        <w:tc>
          <w:tcPr>
            <w:tcW w:w="4496" w:type="dxa"/>
          </w:tcPr>
          <w:p w14:paraId="7E252070" w14:textId="77777777" w:rsidR="00323E07" w:rsidRPr="00323E07" w:rsidRDefault="00323E07" w:rsidP="00323E07">
            <w:pPr>
              <w:pStyle w:val="af2"/>
              <w:tabs>
                <w:tab w:val="left" w:pos="0"/>
                <w:tab w:val="num" w:pos="1440"/>
              </w:tabs>
              <w:spacing w:after="0"/>
            </w:pPr>
            <w:proofErr w:type="spellStart"/>
            <w:r w:rsidRPr="00323E07">
              <w:t>м.п</w:t>
            </w:r>
            <w:proofErr w:type="spellEnd"/>
            <w:r w:rsidRPr="00323E07">
              <w:t>.</w:t>
            </w:r>
          </w:p>
        </w:tc>
      </w:tr>
    </w:tbl>
    <w:p w14:paraId="3337C13E" w14:textId="77777777" w:rsidR="00323E07" w:rsidRPr="00323E07" w:rsidRDefault="00323E07" w:rsidP="00323E07">
      <w:pPr>
        <w:pStyle w:val="af2"/>
        <w:tabs>
          <w:tab w:val="left" w:pos="0"/>
          <w:tab w:val="num" w:pos="1440"/>
        </w:tabs>
        <w:jc w:val="both"/>
      </w:pPr>
    </w:p>
    <w:p w14:paraId="7CFD3944" w14:textId="77777777" w:rsidR="00323E07" w:rsidRPr="00323E07" w:rsidRDefault="00323E07" w:rsidP="00323E07">
      <w:pPr>
        <w:pStyle w:val="af2"/>
        <w:tabs>
          <w:tab w:val="left" w:pos="0"/>
          <w:tab w:val="num" w:pos="1440"/>
        </w:tabs>
        <w:jc w:val="both"/>
      </w:pPr>
    </w:p>
    <w:p w14:paraId="198AEC6D" w14:textId="77777777" w:rsidR="00323E07" w:rsidRDefault="00323E07" w:rsidP="00323E07">
      <w:pPr>
        <w:pStyle w:val="af2"/>
        <w:tabs>
          <w:tab w:val="left" w:pos="0"/>
          <w:tab w:val="num" w:pos="1440"/>
        </w:tabs>
        <w:spacing w:after="0"/>
        <w:jc w:val="both"/>
      </w:pPr>
    </w:p>
    <w:p w14:paraId="019CDBDB" w14:textId="77777777" w:rsidR="008F4F23" w:rsidRDefault="008F4F23" w:rsidP="008F4F23">
      <w:pPr>
        <w:jc w:val="center"/>
      </w:pPr>
    </w:p>
    <w:p w14:paraId="79AB1442" w14:textId="77777777" w:rsidR="00120D7D" w:rsidRDefault="00120D7D" w:rsidP="00120D7D">
      <w:pPr>
        <w:ind w:left="-1080"/>
      </w:pPr>
    </w:p>
    <w:p w14:paraId="33350E8E" w14:textId="77777777" w:rsidR="00323E07" w:rsidRDefault="00323E07" w:rsidP="00120D7D">
      <w:pPr>
        <w:ind w:left="-1080"/>
      </w:pPr>
    </w:p>
    <w:p w14:paraId="157C363B" w14:textId="77777777" w:rsidR="00323E07" w:rsidRDefault="00323E07" w:rsidP="00120D7D">
      <w:pPr>
        <w:ind w:left="-1080"/>
      </w:pPr>
    </w:p>
    <w:p w14:paraId="59392456" w14:textId="77777777" w:rsidR="00323E07" w:rsidRDefault="00323E07" w:rsidP="00120D7D">
      <w:pPr>
        <w:ind w:left="-1080"/>
      </w:pPr>
    </w:p>
    <w:p w14:paraId="0033EC36" w14:textId="77777777" w:rsidR="00323E07" w:rsidRDefault="00323E07" w:rsidP="00120D7D">
      <w:pPr>
        <w:ind w:left="-1080"/>
      </w:pPr>
    </w:p>
    <w:p w14:paraId="62F9757C" w14:textId="77777777" w:rsidR="00323E07" w:rsidRDefault="00323E07" w:rsidP="00120D7D">
      <w:pPr>
        <w:ind w:left="-1080"/>
      </w:pPr>
    </w:p>
    <w:p w14:paraId="171CF3C9" w14:textId="77777777" w:rsidR="00323E07" w:rsidRDefault="00323E07" w:rsidP="00120D7D">
      <w:pPr>
        <w:ind w:left="-1080"/>
      </w:pPr>
    </w:p>
    <w:p w14:paraId="4CC130CC" w14:textId="77777777" w:rsidR="00323E07" w:rsidRDefault="00323E07" w:rsidP="00120D7D">
      <w:pPr>
        <w:ind w:left="-1080"/>
      </w:pPr>
    </w:p>
    <w:p w14:paraId="2A79E697" w14:textId="77777777" w:rsidR="00323E07" w:rsidRDefault="00323E07" w:rsidP="00120D7D">
      <w:pPr>
        <w:ind w:left="-1080"/>
      </w:pPr>
    </w:p>
    <w:p w14:paraId="218FF896" w14:textId="77777777" w:rsidR="00323E07" w:rsidRDefault="00323E07" w:rsidP="00120D7D">
      <w:pPr>
        <w:ind w:left="-1080"/>
      </w:pPr>
    </w:p>
    <w:p w14:paraId="6001DC23" w14:textId="77777777" w:rsidR="00323E07" w:rsidRDefault="00323E07" w:rsidP="0067374C"/>
    <w:p w14:paraId="27F2A24E" w14:textId="1348B866" w:rsidR="00B526BD" w:rsidRPr="00B526BD" w:rsidRDefault="00B526BD" w:rsidP="00B526BD">
      <w:pPr>
        <w:pStyle w:val="af4"/>
        <w:ind w:left="-1080"/>
        <w:jc w:val="right"/>
        <w:rPr>
          <w:b/>
          <w:sz w:val="20"/>
          <w:szCs w:val="20"/>
        </w:rPr>
      </w:pPr>
      <w:r w:rsidRPr="00B526BD">
        <w:rPr>
          <w:b/>
          <w:sz w:val="20"/>
          <w:szCs w:val="20"/>
        </w:rPr>
        <w:t>Приложение</w:t>
      </w:r>
      <w:r w:rsidR="00B65B4B">
        <w:rPr>
          <w:b/>
          <w:sz w:val="20"/>
          <w:szCs w:val="20"/>
        </w:rPr>
        <w:t xml:space="preserve"> №2</w:t>
      </w:r>
      <w:r w:rsidRPr="00B526BD">
        <w:rPr>
          <w:b/>
          <w:sz w:val="20"/>
          <w:szCs w:val="20"/>
        </w:rPr>
        <w:t xml:space="preserve"> к агентскому договору </w:t>
      </w:r>
    </w:p>
    <w:p w14:paraId="22495830" w14:textId="30F546E2" w:rsidR="00B526BD" w:rsidRPr="00B526BD" w:rsidRDefault="00B526BD" w:rsidP="00B526BD">
      <w:pPr>
        <w:pStyle w:val="af4"/>
        <w:ind w:left="-1080"/>
        <w:jc w:val="right"/>
        <w:rPr>
          <w:b/>
          <w:sz w:val="20"/>
          <w:szCs w:val="20"/>
        </w:rPr>
      </w:pPr>
      <w:r w:rsidRPr="00B526BD">
        <w:rPr>
          <w:b/>
          <w:sz w:val="20"/>
          <w:szCs w:val="20"/>
        </w:rPr>
        <w:t xml:space="preserve"> № </w:t>
      </w:r>
      <w:r w:rsidR="00AE1694" w:rsidRPr="00B526BD">
        <w:rPr>
          <w:b/>
          <w:sz w:val="20"/>
          <w:szCs w:val="20"/>
        </w:rPr>
        <w:t xml:space="preserve">№ </w:t>
      </w:r>
      <w:r w:rsidR="00AE1694">
        <w:rPr>
          <w:b/>
          <w:sz w:val="20"/>
          <w:szCs w:val="20"/>
        </w:rPr>
        <w:t>____</w:t>
      </w:r>
      <w:r w:rsidR="00AE1694" w:rsidRPr="00B526BD">
        <w:rPr>
          <w:b/>
          <w:sz w:val="20"/>
          <w:szCs w:val="20"/>
        </w:rPr>
        <w:t xml:space="preserve"> от </w:t>
      </w:r>
      <w:r w:rsidR="00AE1694">
        <w:rPr>
          <w:b/>
          <w:sz w:val="20"/>
          <w:szCs w:val="20"/>
        </w:rPr>
        <w:t>__</w:t>
      </w:r>
      <w:r w:rsidR="00AE1694" w:rsidRPr="00B526BD">
        <w:rPr>
          <w:b/>
          <w:sz w:val="20"/>
          <w:szCs w:val="20"/>
        </w:rPr>
        <w:t xml:space="preserve"> </w:t>
      </w:r>
      <w:r w:rsidR="00AE1694">
        <w:rPr>
          <w:b/>
          <w:sz w:val="20"/>
          <w:szCs w:val="20"/>
        </w:rPr>
        <w:t>_______</w:t>
      </w:r>
      <w:r w:rsidR="00AE1694" w:rsidRPr="00B526BD">
        <w:rPr>
          <w:b/>
          <w:sz w:val="20"/>
          <w:szCs w:val="20"/>
        </w:rPr>
        <w:t xml:space="preserve"> 202</w:t>
      </w:r>
      <w:r w:rsidR="00857176">
        <w:rPr>
          <w:b/>
          <w:sz w:val="20"/>
          <w:szCs w:val="20"/>
        </w:rPr>
        <w:t>6</w:t>
      </w:r>
      <w:r w:rsidR="00AE1694" w:rsidRPr="00B526BD">
        <w:rPr>
          <w:b/>
          <w:sz w:val="20"/>
          <w:szCs w:val="20"/>
        </w:rPr>
        <w:t xml:space="preserve"> года</w:t>
      </w:r>
    </w:p>
    <w:p w14:paraId="7EA93372" w14:textId="77777777" w:rsidR="00432D34" w:rsidRDefault="00432D34" w:rsidP="00B97A88">
      <w:pPr>
        <w:rPr>
          <w:sz w:val="18"/>
        </w:rPr>
      </w:pPr>
    </w:p>
    <w:p w14:paraId="3C279905" w14:textId="77777777" w:rsidR="00B97A88" w:rsidRDefault="00B97A88" w:rsidP="00B97A88">
      <w:pPr>
        <w:rPr>
          <w:sz w:val="18"/>
        </w:rPr>
      </w:pPr>
    </w:p>
    <w:p w14:paraId="5626315A" w14:textId="77777777" w:rsidR="00B97A88" w:rsidRPr="00B0374E" w:rsidRDefault="00B97A88" w:rsidP="00B97A88">
      <w:pPr>
        <w:jc w:val="center"/>
        <w:rPr>
          <w:b/>
          <w:bCs/>
        </w:rPr>
      </w:pPr>
      <w:r w:rsidRPr="00B0374E">
        <w:rPr>
          <w:b/>
          <w:bCs/>
        </w:rPr>
        <w:t>ОТЧЕТ АГЕНТА</w:t>
      </w:r>
    </w:p>
    <w:p w14:paraId="3AA50C32" w14:textId="790EB2B1" w:rsidR="00B0374E" w:rsidRPr="00B97A88" w:rsidRDefault="00B0374E" w:rsidP="00B97A88">
      <w:pPr>
        <w:jc w:val="center"/>
      </w:pPr>
      <w:r>
        <w:t>(рекомендуемая форма)</w:t>
      </w:r>
    </w:p>
    <w:p w14:paraId="1240300D" w14:textId="77777777" w:rsidR="00B97A88" w:rsidRPr="00B97A88" w:rsidRDefault="00B97A88" w:rsidP="00B97A88">
      <w:r w:rsidRPr="00B97A88">
        <w:t>________________________________________________________________</w:t>
      </w:r>
      <w:r>
        <w:t>__________________________</w:t>
      </w:r>
    </w:p>
    <w:p w14:paraId="43801AD8" w14:textId="77777777" w:rsidR="00B97A88" w:rsidRPr="00B97A88" w:rsidRDefault="00B97A88" w:rsidP="00B97A88">
      <w:r w:rsidRPr="00B97A88">
        <w:t xml:space="preserve">                                                                          (наименование Агента)</w:t>
      </w:r>
    </w:p>
    <w:p w14:paraId="2492AC2F" w14:textId="77777777" w:rsidR="00B97A88" w:rsidRPr="00B97A88" w:rsidRDefault="00B97A88" w:rsidP="00B97A88"/>
    <w:p w14:paraId="29E44724" w14:textId="77777777" w:rsidR="00B97A88" w:rsidRDefault="00B97A88" w:rsidP="00B97A88">
      <w:pPr>
        <w:jc w:val="center"/>
        <w:rPr>
          <w:sz w:val="24"/>
        </w:rPr>
      </w:pPr>
      <w:proofErr w:type="gramStart"/>
      <w:r>
        <w:rPr>
          <w:sz w:val="24"/>
        </w:rPr>
        <w:t>от  «</w:t>
      </w:r>
      <w:proofErr w:type="gramEnd"/>
      <w:r>
        <w:rPr>
          <w:sz w:val="24"/>
        </w:rPr>
        <w:t>___» _______________ 20__г.</w:t>
      </w:r>
    </w:p>
    <w:p w14:paraId="3589EF2B" w14:textId="77777777" w:rsidR="00B97A88" w:rsidRDefault="00B97A88" w:rsidP="00B97A88">
      <w:pPr>
        <w:rPr>
          <w:sz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858"/>
        <w:gridCol w:w="1302"/>
        <w:gridCol w:w="3847"/>
        <w:gridCol w:w="1148"/>
        <w:gridCol w:w="1588"/>
        <w:gridCol w:w="1411"/>
      </w:tblGrid>
      <w:tr w:rsidR="00B0374E" w14:paraId="2C0609FA" w14:textId="77777777" w:rsidTr="00B0374E">
        <w:tc>
          <w:tcPr>
            <w:tcW w:w="761" w:type="dxa"/>
          </w:tcPr>
          <w:p w14:paraId="07A91C37" w14:textId="77777777" w:rsidR="00B0374E" w:rsidRPr="00B0374E" w:rsidRDefault="00B0374E" w:rsidP="00185764">
            <w:pPr>
              <w:jc w:val="center"/>
              <w:rPr>
                <w:bCs/>
              </w:rPr>
            </w:pPr>
            <w:r w:rsidRPr="00B0374E">
              <w:rPr>
                <w:bCs/>
              </w:rPr>
              <w:t xml:space="preserve">№ </w:t>
            </w:r>
          </w:p>
          <w:p w14:paraId="7DAC2A6A" w14:textId="77777777" w:rsidR="00B0374E" w:rsidRPr="00B0374E" w:rsidRDefault="00B0374E" w:rsidP="00185764">
            <w:pPr>
              <w:jc w:val="center"/>
              <w:rPr>
                <w:bCs/>
              </w:rPr>
            </w:pPr>
            <w:r w:rsidRPr="00B0374E">
              <w:rPr>
                <w:bCs/>
              </w:rPr>
              <w:t>п/п</w:t>
            </w:r>
          </w:p>
        </w:tc>
        <w:tc>
          <w:tcPr>
            <w:tcW w:w="858" w:type="dxa"/>
          </w:tcPr>
          <w:p w14:paraId="50E42CCD" w14:textId="48C9DC5C" w:rsidR="00B0374E" w:rsidRPr="00B0374E" w:rsidRDefault="00B0374E" w:rsidP="00185764">
            <w:pPr>
              <w:jc w:val="center"/>
              <w:rPr>
                <w:bCs/>
              </w:rPr>
            </w:pPr>
            <w:r w:rsidRPr="00B0374E">
              <w:rPr>
                <w:bCs/>
              </w:rPr>
              <w:t>№ Заявки</w:t>
            </w:r>
          </w:p>
        </w:tc>
        <w:tc>
          <w:tcPr>
            <w:tcW w:w="1302" w:type="dxa"/>
          </w:tcPr>
          <w:p w14:paraId="5C979DE5" w14:textId="77777777" w:rsidR="00B0374E" w:rsidRPr="00B0374E" w:rsidRDefault="00B0374E" w:rsidP="00185764">
            <w:pPr>
              <w:jc w:val="center"/>
              <w:rPr>
                <w:bCs/>
              </w:rPr>
            </w:pPr>
            <w:r w:rsidRPr="00B0374E">
              <w:rPr>
                <w:bCs/>
              </w:rPr>
              <w:t>Даты начала и оказания услуг по заявке</w:t>
            </w:r>
          </w:p>
        </w:tc>
        <w:tc>
          <w:tcPr>
            <w:tcW w:w="3847" w:type="dxa"/>
          </w:tcPr>
          <w:p w14:paraId="3F9149D6" w14:textId="3A493EB9" w:rsidR="00B0374E" w:rsidRPr="00B0374E" w:rsidRDefault="00B0374E" w:rsidP="00B0374E">
            <w:pPr>
              <w:jc w:val="center"/>
              <w:rPr>
                <w:bCs/>
              </w:rPr>
            </w:pPr>
            <w:r w:rsidRPr="00B0374E">
              <w:rPr>
                <w:bCs/>
              </w:rPr>
              <w:t>Наименование тура</w:t>
            </w:r>
          </w:p>
        </w:tc>
        <w:tc>
          <w:tcPr>
            <w:tcW w:w="1148" w:type="dxa"/>
          </w:tcPr>
          <w:p w14:paraId="62186450" w14:textId="1039D43E" w:rsidR="00B0374E" w:rsidRPr="00B0374E" w:rsidRDefault="00B0374E" w:rsidP="00B0374E">
            <w:pPr>
              <w:jc w:val="center"/>
              <w:rPr>
                <w:bCs/>
              </w:rPr>
            </w:pPr>
            <w:r w:rsidRPr="00B0374E">
              <w:rPr>
                <w:bCs/>
              </w:rPr>
              <w:t>Стоимость тура</w:t>
            </w:r>
          </w:p>
        </w:tc>
        <w:tc>
          <w:tcPr>
            <w:tcW w:w="1588" w:type="dxa"/>
          </w:tcPr>
          <w:p w14:paraId="43CA62F2" w14:textId="20511827" w:rsidR="00B0374E" w:rsidRPr="00B0374E" w:rsidRDefault="00B0374E" w:rsidP="00185764">
            <w:pPr>
              <w:jc w:val="center"/>
              <w:rPr>
                <w:bCs/>
              </w:rPr>
            </w:pPr>
            <w:r w:rsidRPr="00B0374E">
              <w:rPr>
                <w:bCs/>
              </w:rPr>
              <w:t>Агентское</w:t>
            </w:r>
          </w:p>
          <w:p w14:paraId="4642AD57" w14:textId="77777777" w:rsidR="00B0374E" w:rsidRPr="00B0374E" w:rsidRDefault="00B0374E" w:rsidP="00185764">
            <w:pPr>
              <w:jc w:val="center"/>
              <w:rPr>
                <w:bCs/>
              </w:rPr>
            </w:pPr>
            <w:r w:rsidRPr="00B0374E">
              <w:rPr>
                <w:bCs/>
              </w:rPr>
              <w:t>вознаграждение</w:t>
            </w:r>
          </w:p>
        </w:tc>
        <w:tc>
          <w:tcPr>
            <w:tcW w:w="1411" w:type="dxa"/>
            <w:tcBorders>
              <w:bottom w:val="single" w:sz="4" w:space="0" w:color="auto"/>
            </w:tcBorders>
          </w:tcPr>
          <w:p w14:paraId="3FA3D19B" w14:textId="77777777" w:rsidR="00B0374E" w:rsidRPr="00B0374E" w:rsidRDefault="00B0374E" w:rsidP="00185764">
            <w:pPr>
              <w:jc w:val="center"/>
              <w:rPr>
                <w:bCs/>
              </w:rPr>
            </w:pPr>
            <w:r w:rsidRPr="00B0374E">
              <w:rPr>
                <w:bCs/>
              </w:rPr>
              <w:t>Перечислено</w:t>
            </w:r>
          </w:p>
          <w:p w14:paraId="0AAD0E30" w14:textId="090534BA" w:rsidR="00B0374E" w:rsidRPr="00B0374E" w:rsidRDefault="00B0374E" w:rsidP="00185764">
            <w:pPr>
              <w:jc w:val="center"/>
              <w:rPr>
                <w:bCs/>
              </w:rPr>
            </w:pPr>
            <w:r w:rsidRPr="00B0374E">
              <w:rPr>
                <w:bCs/>
              </w:rPr>
              <w:t>Туроператору</w:t>
            </w:r>
          </w:p>
        </w:tc>
      </w:tr>
      <w:tr w:rsidR="00B0374E" w14:paraId="6B8BAC41" w14:textId="77777777" w:rsidTr="00B0374E">
        <w:tc>
          <w:tcPr>
            <w:tcW w:w="761" w:type="dxa"/>
            <w:tcBorders>
              <w:bottom w:val="single" w:sz="4" w:space="0" w:color="auto"/>
            </w:tcBorders>
          </w:tcPr>
          <w:p w14:paraId="67E6D5E8" w14:textId="77777777" w:rsidR="00B0374E" w:rsidRPr="00B0374E" w:rsidRDefault="00B0374E" w:rsidP="00185764">
            <w:pPr>
              <w:rPr>
                <w:bCs/>
              </w:rPr>
            </w:pPr>
          </w:p>
        </w:tc>
        <w:tc>
          <w:tcPr>
            <w:tcW w:w="858" w:type="dxa"/>
            <w:tcBorders>
              <w:bottom w:val="single" w:sz="4" w:space="0" w:color="auto"/>
            </w:tcBorders>
          </w:tcPr>
          <w:p w14:paraId="1DA92303" w14:textId="77777777" w:rsidR="00B0374E" w:rsidRPr="00B0374E" w:rsidRDefault="00B0374E" w:rsidP="00185764">
            <w:pPr>
              <w:rPr>
                <w:bCs/>
              </w:rPr>
            </w:pPr>
          </w:p>
        </w:tc>
        <w:tc>
          <w:tcPr>
            <w:tcW w:w="1302" w:type="dxa"/>
            <w:tcBorders>
              <w:bottom w:val="single" w:sz="4" w:space="0" w:color="auto"/>
            </w:tcBorders>
          </w:tcPr>
          <w:p w14:paraId="7CB0FBFC" w14:textId="77777777" w:rsidR="00B0374E" w:rsidRPr="00B0374E" w:rsidRDefault="00B0374E" w:rsidP="00185764">
            <w:pPr>
              <w:rPr>
                <w:bCs/>
              </w:rPr>
            </w:pPr>
          </w:p>
        </w:tc>
        <w:tc>
          <w:tcPr>
            <w:tcW w:w="3847" w:type="dxa"/>
          </w:tcPr>
          <w:p w14:paraId="2CBFE0D8" w14:textId="77777777" w:rsidR="00B0374E" w:rsidRPr="00B0374E" w:rsidRDefault="00B0374E" w:rsidP="00185764">
            <w:pPr>
              <w:rPr>
                <w:bCs/>
              </w:rPr>
            </w:pPr>
          </w:p>
        </w:tc>
        <w:tc>
          <w:tcPr>
            <w:tcW w:w="1148" w:type="dxa"/>
          </w:tcPr>
          <w:p w14:paraId="58218054" w14:textId="77777777" w:rsidR="00B0374E" w:rsidRPr="00B0374E" w:rsidRDefault="00B0374E" w:rsidP="00185764">
            <w:pPr>
              <w:rPr>
                <w:bCs/>
              </w:rPr>
            </w:pPr>
          </w:p>
        </w:tc>
        <w:tc>
          <w:tcPr>
            <w:tcW w:w="1588" w:type="dxa"/>
          </w:tcPr>
          <w:p w14:paraId="184509C2" w14:textId="77777777" w:rsidR="00B0374E" w:rsidRPr="00B0374E" w:rsidRDefault="00B0374E" w:rsidP="00185764">
            <w:pPr>
              <w:rPr>
                <w:bCs/>
              </w:rPr>
            </w:pPr>
          </w:p>
        </w:tc>
        <w:tc>
          <w:tcPr>
            <w:tcW w:w="1411" w:type="dxa"/>
            <w:tcBorders>
              <w:bottom w:val="single" w:sz="4" w:space="0" w:color="auto"/>
            </w:tcBorders>
          </w:tcPr>
          <w:p w14:paraId="2B9418E4" w14:textId="77777777" w:rsidR="00B0374E" w:rsidRPr="00B0374E" w:rsidRDefault="00B0374E" w:rsidP="00185764">
            <w:pPr>
              <w:rPr>
                <w:bCs/>
              </w:rPr>
            </w:pPr>
          </w:p>
        </w:tc>
      </w:tr>
      <w:tr w:rsidR="00B0374E" w14:paraId="780A859E" w14:textId="77777777" w:rsidTr="00B0374E">
        <w:tc>
          <w:tcPr>
            <w:tcW w:w="761" w:type="dxa"/>
            <w:tcBorders>
              <w:bottom w:val="single" w:sz="4" w:space="0" w:color="auto"/>
            </w:tcBorders>
          </w:tcPr>
          <w:p w14:paraId="682BDE65" w14:textId="77777777" w:rsidR="00B0374E" w:rsidRPr="00B0374E" w:rsidRDefault="00B0374E" w:rsidP="00185764">
            <w:pPr>
              <w:rPr>
                <w:bCs/>
              </w:rPr>
            </w:pPr>
          </w:p>
        </w:tc>
        <w:tc>
          <w:tcPr>
            <w:tcW w:w="858" w:type="dxa"/>
            <w:tcBorders>
              <w:bottom w:val="single" w:sz="4" w:space="0" w:color="auto"/>
            </w:tcBorders>
          </w:tcPr>
          <w:p w14:paraId="75FFBCFA" w14:textId="77777777" w:rsidR="00B0374E" w:rsidRPr="00B0374E" w:rsidRDefault="00B0374E" w:rsidP="00185764">
            <w:pPr>
              <w:rPr>
                <w:bCs/>
              </w:rPr>
            </w:pPr>
          </w:p>
        </w:tc>
        <w:tc>
          <w:tcPr>
            <w:tcW w:w="1302" w:type="dxa"/>
            <w:tcBorders>
              <w:bottom w:val="single" w:sz="4" w:space="0" w:color="auto"/>
            </w:tcBorders>
          </w:tcPr>
          <w:p w14:paraId="6F01BF6C" w14:textId="77777777" w:rsidR="00B0374E" w:rsidRPr="00B0374E" w:rsidRDefault="00B0374E" w:rsidP="00185764">
            <w:pPr>
              <w:rPr>
                <w:bCs/>
              </w:rPr>
            </w:pPr>
          </w:p>
        </w:tc>
        <w:tc>
          <w:tcPr>
            <w:tcW w:w="3847" w:type="dxa"/>
          </w:tcPr>
          <w:p w14:paraId="31199523" w14:textId="77777777" w:rsidR="00B0374E" w:rsidRPr="00B0374E" w:rsidRDefault="00B0374E" w:rsidP="00185764">
            <w:pPr>
              <w:rPr>
                <w:bCs/>
              </w:rPr>
            </w:pPr>
          </w:p>
        </w:tc>
        <w:tc>
          <w:tcPr>
            <w:tcW w:w="1148" w:type="dxa"/>
          </w:tcPr>
          <w:p w14:paraId="3D7B1FC7" w14:textId="77777777" w:rsidR="00B0374E" w:rsidRPr="00B0374E" w:rsidRDefault="00B0374E" w:rsidP="00185764">
            <w:pPr>
              <w:rPr>
                <w:bCs/>
              </w:rPr>
            </w:pPr>
          </w:p>
        </w:tc>
        <w:tc>
          <w:tcPr>
            <w:tcW w:w="1588" w:type="dxa"/>
          </w:tcPr>
          <w:p w14:paraId="377EFABF" w14:textId="77777777" w:rsidR="00B0374E" w:rsidRPr="00B0374E" w:rsidRDefault="00B0374E" w:rsidP="00185764">
            <w:pPr>
              <w:rPr>
                <w:bCs/>
              </w:rPr>
            </w:pPr>
          </w:p>
        </w:tc>
        <w:tc>
          <w:tcPr>
            <w:tcW w:w="1411" w:type="dxa"/>
            <w:tcBorders>
              <w:bottom w:val="single" w:sz="4" w:space="0" w:color="auto"/>
            </w:tcBorders>
          </w:tcPr>
          <w:p w14:paraId="1D6648FB" w14:textId="77777777" w:rsidR="00B0374E" w:rsidRPr="00B0374E" w:rsidRDefault="00B0374E" w:rsidP="00185764">
            <w:pPr>
              <w:rPr>
                <w:bCs/>
              </w:rPr>
            </w:pPr>
          </w:p>
        </w:tc>
      </w:tr>
      <w:tr w:rsidR="00B0374E" w14:paraId="58EE82DD" w14:textId="77777777" w:rsidTr="00B0374E">
        <w:tc>
          <w:tcPr>
            <w:tcW w:w="761" w:type="dxa"/>
            <w:tcBorders>
              <w:bottom w:val="single" w:sz="4" w:space="0" w:color="auto"/>
            </w:tcBorders>
          </w:tcPr>
          <w:p w14:paraId="24CAB687" w14:textId="77777777" w:rsidR="00B0374E" w:rsidRPr="00B0374E" w:rsidRDefault="00B0374E" w:rsidP="00185764">
            <w:pPr>
              <w:rPr>
                <w:bCs/>
              </w:rPr>
            </w:pPr>
          </w:p>
        </w:tc>
        <w:tc>
          <w:tcPr>
            <w:tcW w:w="858" w:type="dxa"/>
            <w:tcBorders>
              <w:bottom w:val="single" w:sz="4" w:space="0" w:color="auto"/>
            </w:tcBorders>
          </w:tcPr>
          <w:p w14:paraId="0FC924B9" w14:textId="77777777" w:rsidR="00B0374E" w:rsidRPr="00B0374E" w:rsidRDefault="00B0374E" w:rsidP="00185764">
            <w:pPr>
              <w:rPr>
                <w:bCs/>
              </w:rPr>
            </w:pPr>
          </w:p>
        </w:tc>
        <w:tc>
          <w:tcPr>
            <w:tcW w:w="1302" w:type="dxa"/>
            <w:tcBorders>
              <w:bottom w:val="single" w:sz="4" w:space="0" w:color="auto"/>
            </w:tcBorders>
          </w:tcPr>
          <w:p w14:paraId="32929238" w14:textId="77777777" w:rsidR="00B0374E" w:rsidRPr="00B0374E" w:rsidRDefault="00B0374E" w:rsidP="00185764">
            <w:pPr>
              <w:rPr>
                <w:bCs/>
              </w:rPr>
            </w:pPr>
          </w:p>
        </w:tc>
        <w:tc>
          <w:tcPr>
            <w:tcW w:w="3847" w:type="dxa"/>
          </w:tcPr>
          <w:p w14:paraId="3C002CFC" w14:textId="77777777" w:rsidR="00B0374E" w:rsidRPr="00B0374E" w:rsidRDefault="00B0374E" w:rsidP="00185764">
            <w:pPr>
              <w:rPr>
                <w:bCs/>
              </w:rPr>
            </w:pPr>
          </w:p>
        </w:tc>
        <w:tc>
          <w:tcPr>
            <w:tcW w:w="1148" w:type="dxa"/>
          </w:tcPr>
          <w:p w14:paraId="6DCA93B0" w14:textId="77777777" w:rsidR="00B0374E" w:rsidRPr="00B0374E" w:rsidRDefault="00B0374E" w:rsidP="00185764">
            <w:pPr>
              <w:rPr>
                <w:bCs/>
              </w:rPr>
            </w:pPr>
          </w:p>
        </w:tc>
        <w:tc>
          <w:tcPr>
            <w:tcW w:w="1588" w:type="dxa"/>
          </w:tcPr>
          <w:p w14:paraId="0F90C678" w14:textId="77777777" w:rsidR="00B0374E" w:rsidRPr="00B0374E" w:rsidRDefault="00B0374E" w:rsidP="00185764">
            <w:pPr>
              <w:rPr>
                <w:bCs/>
              </w:rPr>
            </w:pPr>
          </w:p>
        </w:tc>
        <w:tc>
          <w:tcPr>
            <w:tcW w:w="1411" w:type="dxa"/>
            <w:tcBorders>
              <w:bottom w:val="single" w:sz="4" w:space="0" w:color="auto"/>
            </w:tcBorders>
          </w:tcPr>
          <w:p w14:paraId="401AA310" w14:textId="77777777" w:rsidR="00B0374E" w:rsidRPr="00B0374E" w:rsidRDefault="00B0374E" w:rsidP="00185764">
            <w:pPr>
              <w:rPr>
                <w:bCs/>
              </w:rPr>
            </w:pPr>
          </w:p>
        </w:tc>
      </w:tr>
      <w:tr w:rsidR="00B0374E" w14:paraId="42C27491" w14:textId="77777777" w:rsidTr="00B0374E">
        <w:trPr>
          <w:trHeight w:val="257"/>
        </w:trPr>
        <w:tc>
          <w:tcPr>
            <w:tcW w:w="6768" w:type="dxa"/>
            <w:gridSpan w:val="4"/>
            <w:tcBorders>
              <w:top w:val="single" w:sz="4" w:space="0" w:color="auto"/>
              <w:left w:val="single" w:sz="4" w:space="0" w:color="auto"/>
              <w:bottom w:val="single" w:sz="4" w:space="0" w:color="auto"/>
            </w:tcBorders>
          </w:tcPr>
          <w:p w14:paraId="0AD2227C" w14:textId="370E46FA" w:rsidR="00B0374E" w:rsidRPr="00370ABC" w:rsidRDefault="00B0374E" w:rsidP="00185764">
            <w:pPr>
              <w:rPr>
                <w:b/>
                <w:sz w:val="24"/>
              </w:rPr>
            </w:pPr>
            <w:r w:rsidRPr="00370ABC">
              <w:rPr>
                <w:b/>
                <w:sz w:val="24"/>
              </w:rPr>
              <w:t>ИТОГО:</w:t>
            </w:r>
          </w:p>
        </w:tc>
        <w:tc>
          <w:tcPr>
            <w:tcW w:w="1148" w:type="dxa"/>
            <w:tcBorders>
              <w:left w:val="single" w:sz="4" w:space="0" w:color="auto"/>
            </w:tcBorders>
          </w:tcPr>
          <w:p w14:paraId="51172B5F" w14:textId="77777777" w:rsidR="00B0374E" w:rsidRPr="00370ABC" w:rsidRDefault="00B0374E" w:rsidP="00185764">
            <w:pPr>
              <w:rPr>
                <w:b/>
                <w:sz w:val="24"/>
              </w:rPr>
            </w:pPr>
          </w:p>
        </w:tc>
        <w:tc>
          <w:tcPr>
            <w:tcW w:w="1588" w:type="dxa"/>
          </w:tcPr>
          <w:p w14:paraId="3A81A12D" w14:textId="2C8A4F76" w:rsidR="00B0374E" w:rsidRPr="00370ABC" w:rsidRDefault="00B0374E" w:rsidP="00185764">
            <w:pPr>
              <w:rPr>
                <w:b/>
                <w:sz w:val="24"/>
              </w:rPr>
            </w:pPr>
          </w:p>
        </w:tc>
        <w:tc>
          <w:tcPr>
            <w:tcW w:w="1411" w:type="dxa"/>
            <w:tcBorders>
              <w:top w:val="single" w:sz="4" w:space="0" w:color="auto"/>
              <w:left w:val="single" w:sz="4" w:space="0" w:color="auto"/>
              <w:bottom w:val="single" w:sz="4" w:space="0" w:color="auto"/>
              <w:right w:val="single" w:sz="4" w:space="0" w:color="auto"/>
            </w:tcBorders>
          </w:tcPr>
          <w:p w14:paraId="19A0A40E" w14:textId="77777777" w:rsidR="00B0374E" w:rsidRDefault="00B0374E" w:rsidP="00185764">
            <w:pPr>
              <w:rPr>
                <w:sz w:val="24"/>
              </w:rPr>
            </w:pPr>
          </w:p>
        </w:tc>
      </w:tr>
    </w:tbl>
    <w:p w14:paraId="38FEC375" w14:textId="77777777" w:rsidR="00B97A88" w:rsidRDefault="00B97A88" w:rsidP="00B97A88">
      <w:pPr>
        <w:rPr>
          <w:sz w:val="18"/>
        </w:rPr>
      </w:pPr>
    </w:p>
    <w:p w14:paraId="209D1EBF" w14:textId="77777777" w:rsidR="00B97A88" w:rsidRDefault="00B97A88" w:rsidP="00B97A88">
      <w:pPr>
        <w:rPr>
          <w:sz w:val="18"/>
        </w:rPr>
      </w:pPr>
    </w:p>
    <w:p w14:paraId="170549D9" w14:textId="77777777" w:rsidR="00B0374E" w:rsidRDefault="00B0374E" w:rsidP="00B0374E">
      <w:pPr>
        <w:keepNext/>
        <w:keepLines/>
        <w:spacing w:before="40" w:line="248" w:lineRule="auto"/>
        <w:ind w:right="176"/>
        <w:jc w:val="center"/>
        <w:outlineLvl w:val="1"/>
      </w:pPr>
      <w:r>
        <w:t>Акт об оказании услуг</w:t>
      </w:r>
    </w:p>
    <w:p w14:paraId="40EEB60A" w14:textId="77777777" w:rsidR="00B0374E" w:rsidRDefault="00B0374E" w:rsidP="00B0374E">
      <w:pPr>
        <w:spacing w:after="5" w:line="248" w:lineRule="auto"/>
        <w:ind w:left="10" w:right="176" w:hanging="10"/>
        <w:jc w:val="center"/>
        <w:rPr>
          <w:color w:val="000000"/>
        </w:rPr>
      </w:pPr>
    </w:p>
    <w:p w14:paraId="20CA7DEB" w14:textId="77777777" w:rsidR="00B0374E" w:rsidRDefault="00B0374E" w:rsidP="00B0374E">
      <w:pPr>
        <w:spacing w:after="5" w:line="248" w:lineRule="auto"/>
        <w:ind w:left="10" w:right="176" w:hanging="10"/>
        <w:jc w:val="center"/>
        <w:rPr>
          <w:color w:val="000000"/>
        </w:rPr>
      </w:pPr>
    </w:p>
    <w:p w14:paraId="134D6383" w14:textId="487177D1" w:rsidR="00B0374E" w:rsidRDefault="00B0374E" w:rsidP="00B0374E">
      <w:pPr>
        <w:spacing w:after="5" w:line="248" w:lineRule="auto"/>
        <w:ind w:left="10" w:right="176" w:hanging="10"/>
        <w:jc w:val="both"/>
        <w:rPr>
          <w:color w:val="000000"/>
        </w:rPr>
      </w:pPr>
      <w:r>
        <w:rPr>
          <w:color w:val="000000"/>
        </w:rPr>
        <w:tab/>
        <w:t xml:space="preserve">ООО «Туроператор Барон Мюнхгаузен» в лице Директора Рудаковой В.Е., именуемое в дальнейшем </w:t>
      </w:r>
      <w:r>
        <w:rPr>
          <w:b/>
          <w:bCs/>
          <w:color w:val="000000"/>
        </w:rPr>
        <w:t>«ТУРОПЕРАТОР»</w:t>
      </w:r>
      <w:r>
        <w:rPr>
          <w:color w:val="000000"/>
        </w:rPr>
        <w:t xml:space="preserve">, и ________________________________________ в лице ______________________, именуемое в дальнейшем </w:t>
      </w:r>
      <w:r>
        <w:rPr>
          <w:b/>
          <w:bCs/>
          <w:color w:val="000000"/>
        </w:rPr>
        <w:t>«АГЕНТ»</w:t>
      </w:r>
      <w:r>
        <w:rPr>
          <w:color w:val="000000"/>
        </w:rPr>
        <w:t>, с другой стороны, составили настоящий Акт о нижеследующем:</w:t>
      </w:r>
    </w:p>
    <w:p w14:paraId="1AEF427A" w14:textId="77777777" w:rsidR="00B0374E" w:rsidRDefault="00B0374E" w:rsidP="00B0374E">
      <w:pPr>
        <w:spacing w:after="5" w:line="248" w:lineRule="auto"/>
        <w:ind w:left="10" w:right="176" w:hanging="10"/>
        <w:jc w:val="both"/>
        <w:rPr>
          <w:color w:val="000000"/>
        </w:rPr>
      </w:pPr>
    </w:p>
    <w:p w14:paraId="67D60A66" w14:textId="77777777" w:rsidR="00B0374E" w:rsidRDefault="00B0374E" w:rsidP="00B0374E">
      <w:pPr>
        <w:spacing w:after="5" w:line="248" w:lineRule="auto"/>
        <w:ind w:left="10" w:right="176" w:hanging="10"/>
        <w:jc w:val="both"/>
        <w:rPr>
          <w:color w:val="000000"/>
        </w:rPr>
      </w:pPr>
      <w:r>
        <w:rPr>
          <w:color w:val="000000"/>
        </w:rPr>
        <w:tab/>
        <w:t xml:space="preserve">Во исполнение условий Договора Агент оказал, а Туроператор принял услуги по реализации туристских услуг и привлечению туристов в соответствии с вышеприведенным отчетом Агента. Указанные услуги отвечают требованиям Договора, оказаны в оговоренные сроки и надлежащим образом. Стороны претензий друг к другу не имеют. </w:t>
      </w:r>
    </w:p>
    <w:p w14:paraId="79E7C396" w14:textId="77777777" w:rsidR="00B0374E" w:rsidRDefault="00B0374E" w:rsidP="00B0374E">
      <w:pPr>
        <w:spacing w:after="5" w:line="248" w:lineRule="auto"/>
        <w:ind w:left="10" w:right="176" w:hanging="10"/>
        <w:jc w:val="both"/>
        <w:rPr>
          <w:color w:val="000000"/>
        </w:rPr>
      </w:pPr>
    </w:p>
    <w:p w14:paraId="1959E138" w14:textId="440E7693" w:rsidR="00B0374E" w:rsidRDefault="00B0374E" w:rsidP="00B0374E">
      <w:pPr>
        <w:spacing w:after="5" w:line="248" w:lineRule="auto"/>
        <w:ind w:left="10" w:right="176" w:hanging="10"/>
        <w:jc w:val="both"/>
        <w:rPr>
          <w:color w:val="000000"/>
        </w:rPr>
      </w:pPr>
      <w:r>
        <w:rPr>
          <w:color w:val="000000"/>
        </w:rPr>
        <w:tab/>
        <w:t>Вознаграждение Агенту составляет ___________________ руб., в т.ч. НДС 20% ____________ руб., учтено в расчетах.</w:t>
      </w:r>
    </w:p>
    <w:p w14:paraId="68192A47" w14:textId="77777777" w:rsidR="00B97A88" w:rsidRDefault="00B97A88" w:rsidP="00B97A88">
      <w:pPr>
        <w:ind w:left="-720"/>
      </w:pPr>
    </w:p>
    <w:p w14:paraId="4311502D" w14:textId="77777777" w:rsidR="00432D34" w:rsidRDefault="00432D34" w:rsidP="00B97A88">
      <w:pPr>
        <w:ind w:left="-720"/>
      </w:pPr>
    </w:p>
    <w:p w14:paraId="225D2A04" w14:textId="77777777" w:rsidR="00B0374E" w:rsidRDefault="00B0374E" w:rsidP="00B97A88">
      <w:pPr>
        <w:ind w:left="-720"/>
      </w:pPr>
    </w:p>
    <w:p w14:paraId="0634FB6F" w14:textId="77777777" w:rsidR="00B0374E" w:rsidRDefault="00B0374E" w:rsidP="00B97A88">
      <w:pPr>
        <w:ind w:left="-720"/>
      </w:pPr>
    </w:p>
    <w:p w14:paraId="0EC45BE5" w14:textId="77777777" w:rsidR="00B0374E" w:rsidRDefault="00B0374E" w:rsidP="00B97A88">
      <w:pPr>
        <w:ind w:left="-720"/>
      </w:pPr>
    </w:p>
    <w:p w14:paraId="0A3DB59A" w14:textId="77777777" w:rsidR="00432D34" w:rsidRDefault="00432D34" w:rsidP="00B97A88">
      <w:pPr>
        <w:ind w:left="-720"/>
      </w:pPr>
    </w:p>
    <w:p w14:paraId="7C6C93F5" w14:textId="77777777" w:rsidR="00432D34" w:rsidRDefault="00432D34" w:rsidP="00B97A88">
      <w:pPr>
        <w:ind w:left="-720"/>
      </w:pPr>
    </w:p>
    <w:p w14:paraId="6C7514FD" w14:textId="77777777" w:rsidR="00432D34" w:rsidRPr="00E05A97" w:rsidRDefault="00432D34" w:rsidP="00B97A88">
      <w:pPr>
        <w:ind w:left="-720"/>
      </w:pPr>
    </w:p>
    <w:p w14:paraId="62B318D5" w14:textId="77777777" w:rsidR="00B97A88" w:rsidRPr="00E05A97" w:rsidRDefault="00B97A88" w:rsidP="00B97A88">
      <w:pPr>
        <w:ind w:left="-720"/>
      </w:pPr>
    </w:p>
    <w:tbl>
      <w:tblPr>
        <w:tblW w:w="0" w:type="auto"/>
        <w:tblLayout w:type="fixed"/>
        <w:tblLook w:val="0000" w:firstRow="0" w:lastRow="0" w:firstColumn="0" w:lastColumn="0" w:noHBand="0" w:noVBand="0"/>
      </w:tblPr>
      <w:tblGrid>
        <w:gridCol w:w="4219"/>
        <w:gridCol w:w="566"/>
        <w:gridCol w:w="4496"/>
      </w:tblGrid>
      <w:tr w:rsidR="00B97A88" w:rsidRPr="00E05A97" w14:paraId="7F2802C7" w14:textId="77777777" w:rsidTr="00185764">
        <w:tc>
          <w:tcPr>
            <w:tcW w:w="4219" w:type="dxa"/>
          </w:tcPr>
          <w:p w14:paraId="0BCC8504" w14:textId="77777777" w:rsidR="00B97A88" w:rsidRPr="00E05A97" w:rsidRDefault="00B97A88" w:rsidP="00185764">
            <w:pPr>
              <w:spacing w:after="60"/>
              <w:jc w:val="both"/>
              <w:rPr>
                <w:b/>
              </w:rPr>
            </w:pPr>
            <w:r>
              <w:rPr>
                <w:b/>
              </w:rPr>
              <w:t>Принципал</w:t>
            </w:r>
            <w:r w:rsidRPr="00E05A97">
              <w:rPr>
                <w:b/>
              </w:rPr>
              <w:t>:</w:t>
            </w:r>
          </w:p>
        </w:tc>
        <w:tc>
          <w:tcPr>
            <w:tcW w:w="566" w:type="dxa"/>
          </w:tcPr>
          <w:p w14:paraId="40179191" w14:textId="77777777" w:rsidR="00B97A88" w:rsidRPr="00E05A97" w:rsidRDefault="00B97A88" w:rsidP="00185764">
            <w:pPr>
              <w:spacing w:after="60"/>
              <w:jc w:val="both"/>
              <w:rPr>
                <w:b/>
              </w:rPr>
            </w:pPr>
          </w:p>
        </w:tc>
        <w:tc>
          <w:tcPr>
            <w:tcW w:w="4496" w:type="dxa"/>
          </w:tcPr>
          <w:p w14:paraId="63383A78" w14:textId="77777777" w:rsidR="00B97A88" w:rsidRPr="00E05A97" w:rsidRDefault="00B97A88" w:rsidP="00185764">
            <w:pPr>
              <w:spacing w:after="60"/>
              <w:jc w:val="both"/>
              <w:rPr>
                <w:b/>
              </w:rPr>
            </w:pPr>
            <w:r w:rsidRPr="00E05A97">
              <w:rPr>
                <w:b/>
              </w:rPr>
              <w:t>Агент:</w:t>
            </w:r>
          </w:p>
        </w:tc>
      </w:tr>
    </w:tbl>
    <w:p w14:paraId="3CFF8FCB" w14:textId="77777777" w:rsidR="00B97A88" w:rsidRPr="00E05A97" w:rsidRDefault="00B97A88" w:rsidP="00B97A88">
      <w:pPr>
        <w:jc w:val="center"/>
        <w:rPr>
          <w:b/>
          <w:bCs/>
        </w:rPr>
      </w:pPr>
    </w:p>
    <w:p w14:paraId="333C3032" w14:textId="77777777" w:rsidR="00B97A88" w:rsidRPr="00E05A97" w:rsidRDefault="00B97A88" w:rsidP="00B97A88">
      <w:pPr>
        <w:jc w:val="center"/>
        <w:rPr>
          <w:b/>
          <w:bCs/>
        </w:rPr>
      </w:pPr>
    </w:p>
    <w:tbl>
      <w:tblPr>
        <w:tblW w:w="0" w:type="auto"/>
        <w:tblLayout w:type="fixed"/>
        <w:tblLook w:val="0000" w:firstRow="0" w:lastRow="0" w:firstColumn="0" w:lastColumn="0" w:noHBand="0" w:noVBand="0"/>
      </w:tblPr>
      <w:tblGrid>
        <w:gridCol w:w="4219"/>
        <w:gridCol w:w="566"/>
        <w:gridCol w:w="4496"/>
      </w:tblGrid>
      <w:tr w:rsidR="00B97A88" w:rsidRPr="00E05A97" w14:paraId="36A4A1D5" w14:textId="77777777" w:rsidTr="00185764">
        <w:tc>
          <w:tcPr>
            <w:tcW w:w="4219" w:type="dxa"/>
          </w:tcPr>
          <w:p w14:paraId="2711B2A6" w14:textId="663149A0" w:rsidR="00B97A88" w:rsidRPr="00E05A97" w:rsidRDefault="00432D34" w:rsidP="00185764">
            <w:pPr>
              <w:pStyle w:val="1"/>
              <w:rPr>
                <w:sz w:val="20"/>
              </w:rPr>
            </w:pPr>
            <w:r>
              <w:rPr>
                <w:sz w:val="20"/>
              </w:rPr>
              <w:t>Д</w:t>
            </w:r>
            <w:r w:rsidR="00B97A88" w:rsidRPr="00E05A97">
              <w:rPr>
                <w:sz w:val="20"/>
              </w:rPr>
              <w:t>иректор</w:t>
            </w:r>
            <w:r w:rsidR="00581FF0">
              <w:rPr>
                <w:sz w:val="20"/>
              </w:rPr>
              <w:t xml:space="preserve"> Рудакова В.Е.</w:t>
            </w:r>
          </w:p>
        </w:tc>
        <w:tc>
          <w:tcPr>
            <w:tcW w:w="566" w:type="dxa"/>
          </w:tcPr>
          <w:p w14:paraId="6CFF64E4" w14:textId="77777777" w:rsidR="00B97A88" w:rsidRPr="00E05A97" w:rsidRDefault="00B97A88" w:rsidP="00185764">
            <w:pPr>
              <w:spacing w:after="60"/>
              <w:jc w:val="both"/>
            </w:pPr>
          </w:p>
        </w:tc>
        <w:tc>
          <w:tcPr>
            <w:tcW w:w="4496" w:type="dxa"/>
          </w:tcPr>
          <w:p w14:paraId="1CCE6FD3" w14:textId="77777777" w:rsidR="00B97A88" w:rsidRPr="00E05A97" w:rsidRDefault="00B97A88" w:rsidP="00185764">
            <w:pPr>
              <w:spacing w:after="60"/>
              <w:jc w:val="both"/>
            </w:pPr>
            <w:r w:rsidRPr="00E05A97">
              <w:t>_____________________________________</w:t>
            </w:r>
          </w:p>
        </w:tc>
      </w:tr>
      <w:tr w:rsidR="00B97A88" w:rsidRPr="00E05A97" w14:paraId="242A6168" w14:textId="77777777" w:rsidTr="00185764">
        <w:tc>
          <w:tcPr>
            <w:tcW w:w="4219" w:type="dxa"/>
          </w:tcPr>
          <w:p w14:paraId="64E13A59" w14:textId="77777777" w:rsidR="00B97A88" w:rsidRPr="00E05A97" w:rsidRDefault="00B97A88" w:rsidP="00185764">
            <w:pPr>
              <w:spacing w:before="360"/>
              <w:jc w:val="both"/>
              <w:rPr>
                <w:b/>
              </w:rPr>
            </w:pPr>
            <w:r w:rsidRPr="00E05A97">
              <w:rPr>
                <w:b/>
              </w:rPr>
              <w:t>__________________</w:t>
            </w:r>
          </w:p>
        </w:tc>
        <w:tc>
          <w:tcPr>
            <w:tcW w:w="566" w:type="dxa"/>
          </w:tcPr>
          <w:p w14:paraId="2F885D99" w14:textId="77777777" w:rsidR="00B97A88" w:rsidRPr="00E05A97" w:rsidRDefault="00B97A88" w:rsidP="00185764">
            <w:pPr>
              <w:spacing w:before="360"/>
              <w:jc w:val="both"/>
            </w:pPr>
          </w:p>
        </w:tc>
        <w:tc>
          <w:tcPr>
            <w:tcW w:w="4496" w:type="dxa"/>
          </w:tcPr>
          <w:p w14:paraId="1D7B7453" w14:textId="77777777" w:rsidR="00B97A88" w:rsidRPr="00E05A97" w:rsidRDefault="00B97A88" w:rsidP="00185764">
            <w:pPr>
              <w:spacing w:before="360"/>
              <w:jc w:val="both"/>
            </w:pPr>
            <w:r w:rsidRPr="00E05A97">
              <w:t>____________________(________________)</w:t>
            </w:r>
          </w:p>
        </w:tc>
      </w:tr>
      <w:tr w:rsidR="00B97A88" w:rsidRPr="00E05A97" w14:paraId="6E6BF712" w14:textId="77777777" w:rsidTr="00185764">
        <w:tc>
          <w:tcPr>
            <w:tcW w:w="4219" w:type="dxa"/>
          </w:tcPr>
          <w:p w14:paraId="08E790AD" w14:textId="77777777" w:rsidR="00B97A88" w:rsidRPr="00E05A97" w:rsidRDefault="00B97A88" w:rsidP="00185764">
            <w:pPr>
              <w:spacing w:after="60"/>
              <w:jc w:val="both"/>
            </w:pPr>
            <w:proofErr w:type="spellStart"/>
            <w:r w:rsidRPr="00E05A97">
              <w:t>м.п</w:t>
            </w:r>
            <w:proofErr w:type="spellEnd"/>
            <w:r w:rsidRPr="00E05A97">
              <w:t>.</w:t>
            </w:r>
          </w:p>
        </w:tc>
        <w:tc>
          <w:tcPr>
            <w:tcW w:w="566" w:type="dxa"/>
          </w:tcPr>
          <w:p w14:paraId="36A5F1AC" w14:textId="77777777" w:rsidR="00B97A88" w:rsidRPr="00E05A97" w:rsidRDefault="00B97A88" w:rsidP="00185764">
            <w:pPr>
              <w:spacing w:after="60"/>
              <w:jc w:val="both"/>
            </w:pPr>
          </w:p>
        </w:tc>
        <w:tc>
          <w:tcPr>
            <w:tcW w:w="4496" w:type="dxa"/>
          </w:tcPr>
          <w:p w14:paraId="17352F80" w14:textId="77777777" w:rsidR="00B97A88" w:rsidRPr="00E05A97" w:rsidRDefault="00B97A88" w:rsidP="00185764">
            <w:pPr>
              <w:spacing w:after="60"/>
              <w:jc w:val="both"/>
            </w:pPr>
            <w:proofErr w:type="spellStart"/>
            <w:r w:rsidRPr="00E05A97">
              <w:t>м.п</w:t>
            </w:r>
            <w:proofErr w:type="spellEnd"/>
            <w:r w:rsidRPr="00E05A97">
              <w:t>.</w:t>
            </w:r>
          </w:p>
        </w:tc>
      </w:tr>
    </w:tbl>
    <w:p w14:paraId="3EF268DF" w14:textId="77777777" w:rsidR="00B97A88" w:rsidRPr="00E05A97" w:rsidRDefault="00B97A88" w:rsidP="00B97A88">
      <w:pPr>
        <w:ind w:left="-720"/>
      </w:pPr>
    </w:p>
    <w:p w14:paraId="74AE0C40" w14:textId="77777777" w:rsidR="00B97A88" w:rsidRPr="00E05A97" w:rsidRDefault="00B97A88" w:rsidP="00B97A88">
      <w:pPr>
        <w:ind w:left="-720"/>
      </w:pPr>
    </w:p>
    <w:p w14:paraId="5418D9E7" w14:textId="77777777" w:rsidR="00B97A88" w:rsidRPr="00120D7D" w:rsidRDefault="00B97A88" w:rsidP="00B97A88">
      <w:pPr>
        <w:ind w:left="-1080"/>
      </w:pPr>
    </w:p>
    <w:p w14:paraId="586C4710" w14:textId="77777777" w:rsidR="00B97A88" w:rsidRDefault="00B97A88" w:rsidP="00B97A88"/>
    <w:p w14:paraId="4CEF09FA" w14:textId="77777777" w:rsidR="00B97A88" w:rsidRDefault="00B97A88" w:rsidP="00323E07">
      <w:pPr>
        <w:ind w:left="-1080"/>
      </w:pPr>
    </w:p>
    <w:p w14:paraId="095E9B82" w14:textId="77777777" w:rsidR="00021A8C" w:rsidRDefault="00021A8C" w:rsidP="00021A8C">
      <w:pPr>
        <w:pStyle w:val="af4"/>
        <w:ind w:left="-1080"/>
        <w:jc w:val="right"/>
        <w:rPr>
          <w:bCs/>
          <w:sz w:val="20"/>
          <w:szCs w:val="20"/>
        </w:rPr>
      </w:pPr>
    </w:p>
    <w:p w14:paraId="317D9FB8" w14:textId="77777777" w:rsidR="002B104A" w:rsidRDefault="002B104A" w:rsidP="00B526BD">
      <w:pPr>
        <w:pStyle w:val="af4"/>
        <w:rPr>
          <w:bCs/>
          <w:sz w:val="20"/>
          <w:szCs w:val="20"/>
        </w:rPr>
      </w:pPr>
    </w:p>
    <w:p w14:paraId="7DBB7BB1" w14:textId="456330B9" w:rsidR="00B526BD" w:rsidRPr="00B526BD" w:rsidRDefault="00B526BD" w:rsidP="00B526BD">
      <w:pPr>
        <w:pStyle w:val="af4"/>
        <w:ind w:left="-1080"/>
        <w:jc w:val="right"/>
        <w:rPr>
          <w:b/>
          <w:sz w:val="20"/>
          <w:szCs w:val="20"/>
        </w:rPr>
      </w:pPr>
      <w:r w:rsidRPr="00B526BD">
        <w:rPr>
          <w:b/>
          <w:sz w:val="20"/>
          <w:szCs w:val="20"/>
        </w:rPr>
        <w:t>Приложение</w:t>
      </w:r>
      <w:r w:rsidR="00B65B4B">
        <w:rPr>
          <w:b/>
          <w:sz w:val="20"/>
          <w:szCs w:val="20"/>
        </w:rPr>
        <w:t xml:space="preserve"> №3</w:t>
      </w:r>
      <w:r w:rsidRPr="00B526BD">
        <w:rPr>
          <w:b/>
          <w:sz w:val="20"/>
          <w:szCs w:val="20"/>
        </w:rPr>
        <w:t xml:space="preserve"> к агентскому договору </w:t>
      </w:r>
    </w:p>
    <w:p w14:paraId="1C852B8A" w14:textId="6DDCB837" w:rsidR="00B526BD" w:rsidRPr="00B526BD" w:rsidRDefault="00B526BD" w:rsidP="00B526BD">
      <w:pPr>
        <w:pStyle w:val="af4"/>
        <w:ind w:left="-1080"/>
        <w:jc w:val="right"/>
        <w:rPr>
          <w:b/>
          <w:sz w:val="20"/>
          <w:szCs w:val="20"/>
        </w:rPr>
      </w:pPr>
      <w:r w:rsidRPr="00B526BD">
        <w:rPr>
          <w:b/>
          <w:sz w:val="20"/>
          <w:szCs w:val="20"/>
        </w:rPr>
        <w:t xml:space="preserve"> </w:t>
      </w:r>
      <w:r w:rsidR="00AE1694" w:rsidRPr="00B526BD">
        <w:rPr>
          <w:b/>
          <w:sz w:val="20"/>
          <w:szCs w:val="20"/>
        </w:rPr>
        <w:t xml:space="preserve">№ </w:t>
      </w:r>
      <w:r w:rsidR="00AE1694">
        <w:rPr>
          <w:b/>
          <w:sz w:val="20"/>
          <w:szCs w:val="20"/>
        </w:rPr>
        <w:t>____</w:t>
      </w:r>
      <w:r w:rsidR="00AE1694" w:rsidRPr="00B526BD">
        <w:rPr>
          <w:b/>
          <w:sz w:val="20"/>
          <w:szCs w:val="20"/>
        </w:rPr>
        <w:t xml:space="preserve"> от </w:t>
      </w:r>
      <w:r w:rsidR="00AE1694">
        <w:rPr>
          <w:b/>
          <w:sz w:val="20"/>
          <w:szCs w:val="20"/>
        </w:rPr>
        <w:t>__</w:t>
      </w:r>
      <w:r w:rsidR="00AE1694" w:rsidRPr="00B526BD">
        <w:rPr>
          <w:b/>
          <w:sz w:val="20"/>
          <w:szCs w:val="20"/>
        </w:rPr>
        <w:t xml:space="preserve"> </w:t>
      </w:r>
      <w:r w:rsidR="00AE1694">
        <w:rPr>
          <w:b/>
          <w:sz w:val="20"/>
          <w:szCs w:val="20"/>
        </w:rPr>
        <w:t>_______</w:t>
      </w:r>
      <w:r w:rsidR="00AE1694" w:rsidRPr="00B526BD">
        <w:rPr>
          <w:b/>
          <w:sz w:val="20"/>
          <w:szCs w:val="20"/>
        </w:rPr>
        <w:t xml:space="preserve"> 202</w:t>
      </w:r>
      <w:r w:rsidR="00857176">
        <w:rPr>
          <w:b/>
          <w:sz w:val="20"/>
          <w:szCs w:val="20"/>
        </w:rPr>
        <w:t>6</w:t>
      </w:r>
      <w:r w:rsidR="00AE1694" w:rsidRPr="00B526BD">
        <w:rPr>
          <w:b/>
          <w:sz w:val="20"/>
          <w:szCs w:val="20"/>
        </w:rPr>
        <w:t xml:space="preserve"> года</w:t>
      </w:r>
    </w:p>
    <w:p w14:paraId="5CC881CC" w14:textId="77777777" w:rsidR="00432D34" w:rsidRDefault="00432D34" w:rsidP="007C7FCA">
      <w:pPr>
        <w:ind w:left="284"/>
        <w:jc w:val="both"/>
        <w:rPr>
          <w:b/>
        </w:rPr>
      </w:pPr>
    </w:p>
    <w:p w14:paraId="13284B46" w14:textId="77777777" w:rsidR="00432D34" w:rsidRDefault="00432D34" w:rsidP="007C7FCA">
      <w:pPr>
        <w:ind w:left="284"/>
        <w:jc w:val="both"/>
        <w:rPr>
          <w:b/>
        </w:rPr>
      </w:pPr>
    </w:p>
    <w:p w14:paraId="0BDC7FF2" w14:textId="77777777" w:rsidR="00021A8C" w:rsidRPr="00021A8C" w:rsidRDefault="00021A8C" w:rsidP="007C7FCA">
      <w:pPr>
        <w:ind w:left="284"/>
        <w:jc w:val="both"/>
        <w:rPr>
          <w:i/>
        </w:rPr>
      </w:pPr>
      <w:r w:rsidRPr="00021A8C">
        <w:rPr>
          <w:b/>
        </w:rPr>
        <w:t>СВЕДЕНИЯ О ТУРОПЕРАТОРЕ И О ФИНАНСОВОМ ОБЕСПЕЧЕНИИ:</w:t>
      </w:r>
    </w:p>
    <w:p w14:paraId="25250D48" w14:textId="77777777" w:rsidR="00995675" w:rsidRDefault="00995675" w:rsidP="007C7FCA">
      <w:pPr>
        <w:ind w:left="284"/>
        <w:jc w:val="both"/>
        <w:rPr>
          <w:b/>
        </w:rPr>
      </w:pPr>
    </w:p>
    <w:p w14:paraId="197B36A2" w14:textId="77777777" w:rsidR="00432D34" w:rsidRDefault="00432D34" w:rsidP="007C7FCA">
      <w:pPr>
        <w:ind w:left="284"/>
        <w:jc w:val="both"/>
        <w:rPr>
          <w:b/>
        </w:rPr>
      </w:pPr>
    </w:p>
    <w:p w14:paraId="26EBB686" w14:textId="77777777" w:rsidR="00432D34" w:rsidRDefault="00432D34" w:rsidP="007C7FCA">
      <w:pPr>
        <w:ind w:left="284"/>
        <w:jc w:val="both"/>
        <w:rPr>
          <w: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7"/>
        <w:gridCol w:w="4638"/>
      </w:tblGrid>
      <w:tr w:rsidR="00432D34" w:rsidRPr="00021A8C" w14:paraId="562716F4" w14:textId="77777777" w:rsidTr="00514C68">
        <w:tc>
          <w:tcPr>
            <w:tcW w:w="5427" w:type="dxa"/>
            <w:tcBorders>
              <w:top w:val="single" w:sz="4" w:space="0" w:color="auto"/>
              <w:left w:val="single" w:sz="4" w:space="0" w:color="auto"/>
              <w:bottom w:val="single" w:sz="4" w:space="0" w:color="auto"/>
              <w:right w:val="single" w:sz="4" w:space="0" w:color="auto"/>
            </w:tcBorders>
            <w:vAlign w:val="center"/>
            <w:hideMark/>
          </w:tcPr>
          <w:p w14:paraId="3BC60C12" w14:textId="77777777" w:rsidR="00432D34" w:rsidRPr="00422353" w:rsidRDefault="00432D34" w:rsidP="00514C68">
            <w:pPr>
              <w:ind w:left="284"/>
              <w:rPr>
                <w:b/>
                <w:sz w:val="18"/>
                <w:szCs w:val="18"/>
              </w:rPr>
            </w:pPr>
            <w:r w:rsidRPr="00422353">
              <w:rPr>
                <w:b/>
                <w:sz w:val="18"/>
                <w:szCs w:val="18"/>
              </w:rPr>
              <w:t>Полное наименование Туроператора</w:t>
            </w:r>
          </w:p>
        </w:tc>
        <w:tc>
          <w:tcPr>
            <w:tcW w:w="4638" w:type="dxa"/>
            <w:tcBorders>
              <w:top w:val="single" w:sz="4" w:space="0" w:color="auto"/>
              <w:left w:val="single" w:sz="4" w:space="0" w:color="auto"/>
              <w:bottom w:val="single" w:sz="4" w:space="0" w:color="auto"/>
              <w:right w:val="single" w:sz="4" w:space="0" w:color="auto"/>
            </w:tcBorders>
            <w:vAlign w:val="center"/>
            <w:hideMark/>
          </w:tcPr>
          <w:p w14:paraId="37C9DCC4" w14:textId="77777777" w:rsidR="00432D34" w:rsidRPr="00422353" w:rsidRDefault="00432D34" w:rsidP="00514C68">
            <w:pPr>
              <w:ind w:left="284"/>
              <w:rPr>
                <w:sz w:val="18"/>
                <w:szCs w:val="18"/>
              </w:rPr>
            </w:pPr>
            <w:r w:rsidRPr="00422353">
              <w:rPr>
                <w:sz w:val="18"/>
                <w:szCs w:val="18"/>
              </w:rPr>
              <w:t>ООО «Туроператор «Барон Мюнхгаузен»</w:t>
            </w:r>
          </w:p>
        </w:tc>
      </w:tr>
      <w:tr w:rsidR="00432D34" w:rsidRPr="00021A8C" w14:paraId="39E7A6B2" w14:textId="77777777" w:rsidTr="00514C68">
        <w:trPr>
          <w:trHeight w:val="220"/>
        </w:trPr>
        <w:tc>
          <w:tcPr>
            <w:tcW w:w="5427" w:type="dxa"/>
            <w:tcBorders>
              <w:top w:val="single" w:sz="4" w:space="0" w:color="auto"/>
              <w:left w:val="single" w:sz="4" w:space="0" w:color="auto"/>
              <w:bottom w:val="single" w:sz="4" w:space="0" w:color="auto"/>
              <w:right w:val="single" w:sz="4" w:space="0" w:color="auto"/>
            </w:tcBorders>
            <w:vAlign w:val="center"/>
            <w:hideMark/>
          </w:tcPr>
          <w:p w14:paraId="34A880FB" w14:textId="77777777" w:rsidR="00432D34" w:rsidRPr="00422353" w:rsidRDefault="00432D34" w:rsidP="00514C68">
            <w:pPr>
              <w:ind w:left="284"/>
              <w:rPr>
                <w:b/>
                <w:sz w:val="18"/>
                <w:szCs w:val="18"/>
              </w:rPr>
            </w:pPr>
            <w:r w:rsidRPr="00422353">
              <w:rPr>
                <w:b/>
                <w:sz w:val="18"/>
                <w:szCs w:val="18"/>
              </w:rPr>
              <w:t xml:space="preserve">Сокращенное наименование Туроператора </w:t>
            </w:r>
          </w:p>
        </w:tc>
        <w:tc>
          <w:tcPr>
            <w:tcW w:w="4638" w:type="dxa"/>
            <w:tcBorders>
              <w:top w:val="single" w:sz="4" w:space="0" w:color="auto"/>
              <w:left w:val="single" w:sz="4" w:space="0" w:color="auto"/>
              <w:bottom w:val="single" w:sz="4" w:space="0" w:color="auto"/>
              <w:right w:val="single" w:sz="4" w:space="0" w:color="auto"/>
            </w:tcBorders>
            <w:vAlign w:val="center"/>
            <w:hideMark/>
          </w:tcPr>
          <w:p w14:paraId="3F68FE11" w14:textId="77777777" w:rsidR="00432D34" w:rsidRPr="00422353" w:rsidRDefault="00432D34" w:rsidP="00514C68">
            <w:pPr>
              <w:ind w:left="284"/>
              <w:rPr>
                <w:sz w:val="18"/>
                <w:szCs w:val="18"/>
              </w:rPr>
            </w:pPr>
            <w:r w:rsidRPr="00422353">
              <w:rPr>
                <w:sz w:val="18"/>
                <w:szCs w:val="18"/>
              </w:rPr>
              <w:t>ООО «ТО «БМ»</w:t>
            </w:r>
          </w:p>
        </w:tc>
      </w:tr>
      <w:tr w:rsidR="00432D34" w:rsidRPr="00021A8C" w14:paraId="03387949" w14:textId="77777777" w:rsidTr="00514C68">
        <w:trPr>
          <w:trHeight w:val="155"/>
        </w:trPr>
        <w:tc>
          <w:tcPr>
            <w:tcW w:w="5427" w:type="dxa"/>
            <w:tcBorders>
              <w:top w:val="single" w:sz="4" w:space="0" w:color="auto"/>
              <w:left w:val="single" w:sz="4" w:space="0" w:color="auto"/>
              <w:bottom w:val="single" w:sz="4" w:space="0" w:color="auto"/>
              <w:right w:val="single" w:sz="4" w:space="0" w:color="auto"/>
            </w:tcBorders>
            <w:vAlign w:val="center"/>
            <w:hideMark/>
          </w:tcPr>
          <w:p w14:paraId="06F2D050" w14:textId="77777777" w:rsidR="00432D34" w:rsidRPr="00422353" w:rsidRDefault="00432D34" w:rsidP="00514C68">
            <w:pPr>
              <w:ind w:left="284"/>
              <w:rPr>
                <w:b/>
                <w:sz w:val="18"/>
                <w:szCs w:val="18"/>
              </w:rPr>
            </w:pPr>
            <w:r w:rsidRPr="00422353">
              <w:rPr>
                <w:b/>
                <w:sz w:val="18"/>
                <w:szCs w:val="18"/>
              </w:rPr>
              <w:t>Адрес (место нахождения) Туроператора</w:t>
            </w:r>
          </w:p>
        </w:tc>
        <w:tc>
          <w:tcPr>
            <w:tcW w:w="4638" w:type="dxa"/>
            <w:tcBorders>
              <w:top w:val="single" w:sz="4" w:space="0" w:color="auto"/>
              <w:left w:val="single" w:sz="4" w:space="0" w:color="auto"/>
              <w:bottom w:val="single" w:sz="4" w:space="0" w:color="auto"/>
              <w:right w:val="single" w:sz="4" w:space="0" w:color="auto"/>
            </w:tcBorders>
            <w:vAlign w:val="center"/>
          </w:tcPr>
          <w:p w14:paraId="2C2E31C7" w14:textId="77777777" w:rsidR="00432D34" w:rsidRPr="00422353" w:rsidRDefault="00432D34" w:rsidP="00514C68">
            <w:pPr>
              <w:tabs>
                <w:tab w:val="left" w:pos="567"/>
                <w:tab w:val="left" w:pos="9639"/>
              </w:tabs>
              <w:ind w:left="284"/>
              <w:jc w:val="both"/>
              <w:rPr>
                <w:sz w:val="18"/>
                <w:szCs w:val="18"/>
              </w:rPr>
            </w:pPr>
            <w:r w:rsidRPr="00422353">
              <w:rPr>
                <w:sz w:val="18"/>
                <w:szCs w:val="18"/>
              </w:rPr>
              <w:t>152919, ЯО, г. Рыбинск, ул. Софийская, дом 50</w:t>
            </w:r>
          </w:p>
        </w:tc>
      </w:tr>
      <w:tr w:rsidR="00432D34" w:rsidRPr="00021A8C" w14:paraId="7A88E0AB" w14:textId="77777777" w:rsidTr="00514C68">
        <w:trPr>
          <w:trHeight w:val="186"/>
        </w:trPr>
        <w:tc>
          <w:tcPr>
            <w:tcW w:w="5427" w:type="dxa"/>
            <w:tcBorders>
              <w:top w:val="single" w:sz="4" w:space="0" w:color="auto"/>
              <w:left w:val="single" w:sz="4" w:space="0" w:color="auto"/>
              <w:bottom w:val="single" w:sz="4" w:space="0" w:color="auto"/>
              <w:right w:val="single" w:sz="4" w:space="0" w:color="auto"/>
            </w:tcBorders>
            <w:vAlign w:val="center"/>
            <w:hideMark/>
          </w:tcPr>
          <w:p w14:paraId="28919EC4" w14:textId="77777777" w:rsidR="00432D34" w:rsidRPr="00422353" w:rsidRDefault="00432D34" w:rsidP="00514C68">
            <w:pPr>
              <w:ind w:left="284"/>
              <w:rPr>
                <w:b/>
                <w:sz w:val="18"/>
                <w:szCs w:val="18"/>
              </w:rPr>
            </w:pPr>
            <w:r w:rsidRPr="00422353">
              <w:rPr>
                <w:b/>
                <w:sz w:val="18"/>
                <w:szCs w:val="18"/>
              </w:rPr>
              <w:t>Почтовый адрес Туроператора</w:t>
            </w:r>
          </w:p>
        </w:tc>
        <w:tc>
          <w:tcPr>
            <w:tcW w:w="4638" w:type="dxa"/>
            <w:tcBorders>
              <w:top w:val="single" w:sz="4" w:space="0" w:color="auto"/>
              <w:left w:val="single" w:sz="4" w:space="0" w:color="auto"/>
              <w:bottom w:val="single" w:sz="4" w:space="0" w:color="auto"/>
              <w:right w:val="single" w:sz="4" w:space="0" w:color="auto"/>
            </w:tcBorders>
            <w:vAlign w:val="center"/>
            <w:hideMark/>
          </w:tcPr>
          <w:p w14:paraId="7584965A" w14:textId="424547F4" w:rsidR="00432D34" w:rsidRPr="00422353" w:rsidRDefault="00432D34" w:rsidP="00514C68">
            <w:pPr>
              <w:tabs>
                <w:tab w:val="left" w:pos="567"/>
                <w:tab w:val="left" w:pos="5812"/>
                <w:tab w:val="left" w:pos="9639"/>
              </w:tabs>
              <w:ind w:left="284"/>
              <w:rPr>
                <w:spacing w:val="-4"/>
                <w:sz w:val="18"/>
                <w:szCs w:val="18"/>
              </w:rPr>
            </w:pPr>
            <w:r w:rsidRPr="00422353">
              <w:rPr>
                <w:spacing w:val="-4"/>
                <w:sz w:val="18"/>
                <w:szCs w:val="18"/>
              </w:rPr>
              <w:t xml:space="preserve">Москва, </w:t>
            </w:r>
            <w:r w:rsidR="00F51DD3">
              <w:rPr>
                <w:spacing w:val="-4"/>
                <w:sz w:val="18"/>
                <w:szCs w:val="18"/>
              </w:rPr>
              <w:t>А/Я №11 в ОПС 125565</w:t>
            </w:r>
          </w:p>
        </w:tc>
      </w:tr>
      <w:tr w:rsidR="00432D34" w:rsidRPr="00857176" w14:paraId="3E6374F6" w14:textId="77777777" w:rsidTr="00514C68">
        <w:trPr>
          <w:trHeight w:val="186"/>
        </w:trPr>
        <w:tc>
          <w:tcPr>
            <w:tcW w:w="5427" w:type="dxa"/>
            <w:tcBorders>
              <w:top w:val="single" w:sz="4" w:space="0" w:color="auto"/>
              <w:left w:val="single" w:sz="4" w:space="0" w:color="auto"/>
              <w:bottom w:val="single" w:sz="4" w:space="0" w:color="auto"/>
              <w:right w:val="single" w:sz="4" w:space="0" w:color="auto"/>
            </w:tcBorders>
            <w:vAlign w:val="center"/>
            <w:hideMark/>
          </w:tcPr>
          <w:p w14:paraId="70200890" w14:textId="77777777" w:rsidR="00432D34" w:rsidRPr="00422353" w:rsidRDefault="00432D34" w:rsidP="00514C68">
            <w:pPr>
              <w:ind w:left="284"/>
              <w:rPr>
                <w:b/>
                <w:sz w:val="18"/>
                <w:szCs w:val="18"/>
              </w:rPr>
            </w:pPr>
            <w:r w:rsidRPr="00422353">
              <w:rPr>
                <w:b/>
                <w:sz w:val="18"/>
                <w:szCs w:val="18"/>
              </w:rPr>
              <w:t>Номера телефонов, факсов, адрес сайта в сети Интернет, адрес электронной почты Туроператора</w:t>
            </w:r>
          </w:p>
        </w:tc>
        <w:tc>
          <w:tcPr>
            <w:tcW w:w="4638" w:type="dxa"/>
            <w:tcBorders>
              <w:top w:val="single" w:sz="4" w:space="0" w:color="auto"/>
              <w:left w:val="single" w:sz="4" w:space="0" w:color="auto"/>
              <w:bottom w:val="single" w:sz="4" w:space="0" w:color="auto"/>
              <w:right w:val="single" w:sz="4" w:space="0" w:color="auto"/>
            </w:tcBorders>
            <w:vAlign w:val="center"/>
            <w:hideMark/>
          </w:tcPr>
          <w:p w14:paraId="17F573AD" w14:textId="77777777" w:rsidR="00432D34" w:rsidRPr="00422353" w:rsidRDefault="00432D34" w:rsidP="00514C68">
            <w:pPr>
              <w:tabs>
                <w:tab w:val="left" w:pos="567"/>
                <w:tab w:val="left" w:pos="5812"/>
                <w:tab w:val="left" w:pos="9639"/>
              </w:tabs>
              <w:ind w:left="284"/>
              <w:rPr>
                <w:spacing w:val="-4"/>
                <w:sz w:val="18"/>
                <w:szCs w:val="18"/>
                <w:lang w:val="en-US"/>
              </w:rPr>
            </w:pPr>
            <w:r>
              <w:rPr>
                <w:spacing w:val="-4"/>
                <w:sz w:val="18"/>
                <w:szCs w:val="18"/>
                <w:lang w:val="en-US"/>
              </w:rPr>
              <w:t>Barontour.ru</w:t>
            </w:r>
            <w:r w:rsidRPr="00422353">
              <w:rPr>
                <w:spacing w:val="-4"/>
                <w:sz w:val="18"/>
                <w:szCs w:val="18"/>
                <w:lang w:val="en-US"/>
              </w:rPr>
              <w:t xml:space="preserve">; </w:t>
            </w:r>
            <w:proofErr w:type="gramStart"/>
            <w:r w:rsidRPr="00422353">
              <w:rPr>
                <w:spacing w:val="-4"/>
                <w:sz w:val="18"/>
                <w:szCs w:val="18"/>
                <w:lang w:val="en-US"/>
              </w:rPr>
              <w:t>84993434145;WhatsApp</w:t>
            </w:r>
            <w:proofErr w:type="gramEnd"/>
            <w:r w:rsidRPr="00422353">
              <w:rPr>
                <w:spacing w:val="-4"/>
                <w:sz w:val="18"/>
                <w:szCs w:val="18"/>
                <w:lang w:val="en-US"/>
              </w:rPr>
              <w:t xml:space="preserve">+7 925 389-75-03; </w:t>
            </w:r>
            <w:hyperlink r:id="rId7" w:history="1">
              <w:r w:rsidRPr="005147B0">
                <w:rPr>
                  <w:rStyle w:val="a5"/>
                  <w:spacing w:val="-4"/>
                  <w:sz w:val="18"/>
                  <w:szCs w:val="18"/>
                  <w:lang w:val="en-US"/>
                </w:rPr>
                <w:t>info@barontour.ru</w:t>
              </w:r>
            </w:hyperlink>
            <w:r w:rsidRPr="00422353">
              <w:rPr>
                <w:spacing w:val="-4"/>
                <w:sz w:val="18"/>
                <w:szCs w:val="18"/>
                <w:lang w:val="en-US"/>
              </w:rPr>
              <w:t xml:space="preserve">; </w:t>
            </w:r>
            <w:hyperlink r:id="rId8" w:history="1">
              <w:r w:rsidRPr="005147B0">
                <w:rPr>
                  <w:rStyle w:val="a5"/>
                  <w:spacing w:val="-4"/>
                  <w:sz w:val="18"/>
                  <w:szCs w:val="18"/>
                  <w:lang w:val="en-US"/>
                </w:rPr>
                <w:t>bron@barontour.ru</w:t>
              </w:r>
            </w:hyperlink>
          </w:p>
        </w:tc>
      </w:tr>
      <w:tr w:rsidR="00432D34" w:rsidRPr="00021A8C" w14:paraId="1C811D21" w14:textId="77777777" w:rsidTr="00514C68">
        <w:trPr>
          <w:trHeight w:val="149"/>
        </w:trPr>
        <w:tc>
          <w:tcPr>
            <w:tcW w:w="5427" w:type="dxa"/>
            <w:tcBorders>
              <w:top w:val="single" w:sz="4" w:space="0" w:color="auto"/>
              <w:left w:val="single" w:sz="4" w:space="0" w:color="auto"/>
              <w:bottom w:val="single" w:sz="4" w:space="0" w:color="auto"/>
              <w:right w:val="single" w:sz="4" w:space="0" w:color="auto"/>
            </w:tcBorders>
            <w:vAlign w:val="center"/>
            <w:hideMark/>
          </w:tcPr>
          <w:p w14:paraId="088AD54A" w14:textId="77777777" w:rsidR="00432D34" w:rsidRPr="00422353" w:rsidRDefault="00432D34" w:rsidP="00514C68">
            <w:pPr>
              <w:ind w:left="284"/>
              <w:rPr>
                <w:b/>
                <w:sz w:val="18"/>
                <w:szCs w:val="18"/>
              </w:rPr>
            </w:pPr>
            <w:r w:rsidRPr="00422353">
              <w:rPr>
                <w:b/>
                <w:sz w:val="18"/>
                <w:szCs w:val="18"/>
              </w:rPr>
              <w:t>Реестровый номер Туроператора</w:t>
            </w:r>
          </w:p>
        </w:tc>
        <w:tc>
          <w:tcPr>
            <w:tcW w:w="4638" w:type="dxa"/>
            <w:tcBorders>
              <w:top w:val="single" w:sz="4" w:space="0" w:color="auto"/>
              <w:left w:val="single" w:sz="4" w:space="0" w:color="auto"/>
              <w:bottom w:val="single" w:sz="4" w:space="0" w:color="auto"/>
              <w:right w:val="single" w:sz="4" w:space="0" w:color="auto"/>
            </w:tcBorders>
            <w:vAlign w:val="center"/>
            <w:hideMark/>
          </w:tcPr>
          <w:p w14:paraId="51253C24" w14:textId="77777777" w:rsidR="00432D34" w:rsidRPr="00422353" w:rsidRDefault="00432D34" w:rsidP="00514C68">
            <w:pPr>
              <w:ind w:left="284"/>
              <w:rPr>
                <w:sz w:val="18"/>
                <w:szCs w:val="18"/>
              </w:rPr>
            </w:pPr>
            <w:r>
              <w:rPr>
                <w:sz w:val="18"/>
                <w:szCs w:val="18"/>
              </w:rPr>
              <w:t>РТО 021515</w:t>
            </w:r>
          </w:p>
        </w:tc>
      </w:tr>
      <w:tr w:rsidR="00432D34" w:rsidRPr="00021A8C" w14:paraId="0B9074FC" w14:textId="77777777" w:rsidTr="00514C68">
        <w:trPr>
          <w:trHeight w:val="1133"/>
        </w:trPr>
        <w:tc>
          <w:tcPr>
            <w:tcW w:w="5427" w:type="dxa"/>
            <w:tcBorders>
              <w:top w:val="single" w:sz="4" w:space="0" w:color="auto"/>
              <w:left w:val="single" w:sz="4" w:space="0" w:color="auto"/>
              <w:bottom w:val="single" w:sz="4" w:space="0" w:color="auto"/>
              <w:right w:val="single" w:sz="4" w:space="0" w:color="auto"/>
            </w:tcBorders>
            <w:vAlign w:val="center"/>
            <w:hideMark/>
          </w:tcPr>
          <w:p w14:paraId="20472B9E" w14:textId="77777777" w:rsidR="00432D34" w:rsidRPr="00422353" w:rsidRDefault="00432D34" w:rsidP="00514C68">
            <w:pPr>
              <w:ind w:left="284"/>
              <w:rPr>
                <w:b/>
                <w:sz w:val="18"/>
                <w:szCs w:val="18"/>
              </w:rPr>
            </w:pPr>
            <w:r w:rsidRPr="00422353">
              <w:rPr>
                <w:b/>
                <w:sz w:val="18"/>
                <w:szCs w:val="18"/>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4638" w:type="dxa"/>
            <w:tcBorders>
              <w:top w:val="single" w:sz="4" w:space="0" w:color="auto"/>
              <w:left w:val="single" w:sz="4" w:space="0" w:color="auto"/>
              <w:bottom w:val="single" w:sz="4" w:space="0" w:color="auto"/>
              <w:right w:val="single" w:sz="4" w:space="0" w:color="auto"/>
            </w:tcBorders>
            <w:vAlign w:val="center"/>
          </w:tcPr>
          <w:p w14:paraId="61E203D8" w14:textId="77777777" w:rsidR="00581FF0" w:rsidRPr="00581FF0" w:rsidRDefault="00581FF0" w:rsidP="00581FF0">
            <w:pPr>
              <w:ind w:left="284"/>
              <w:rPr>
                <w:sz w:val="18"/>
                <w:szCs w:val="18"/>
              </w:rPr>
            </w:pPr>
            <w:r w:rsidRPr="00581FF0">
              <w:rPr>
                <w:sz w:val="18"/>
                <w:szCs w:val="18"/>
              </w:rPr>
              <w:t>Размер финансового обеспечения: 500000</w:t>
            </w:r>
          </w:p>
          <w:p w14:paraId="36BA5AD9" w14:textId="5039870E" w:rsidR="00581FF0" w:rsidRPr="00581FF0" w:rsidRDefault="00581FF0" w:rsidP="00581FF0">
            <w:pPr>
              <w:ind w:left="284"/>
              <w:rPr>
                <w:sz w:val="18"/>
                <w:szCs w:val="18"/>
              </w:rPr>
            </w:pPr>
            <w:r w:rsidRPr="00581FF0">
              <w:rPr>
                <w:sz w:val="18"/>
                <w:szCs w:val="18"/>
              </w:rPr>
              <w:t xml:space="preserve">Документ: </w:t>
            </w:r>
            <w:r w:rsidR="005A4C01" w:rsidRPr="005A4C01">
              <w:rPr>
                <w:sz w:val="18"/>
                <w:szCs w:val="18"/>
              </w:rPr>
              <w:t xml:space="preserve">№ </w:t>
            </w:r>
            <w:r w:rsidR="00857176" w:rsidRPr="00857176">
              <w:rPr>
                <w:sz w:val="18"/>
                <w:szCs w:val="18"/>
              </w:rPr>
              <w:t>073-01997-016/25 от 27.10.2025</w:t>
            </w:r>
          </w:p>
          <w:p w14:paraId="55DF81F1" w14:textId="5EF76F5E" w:rsidR="005A4C01" w:rsidRDefault="00581FF0" w:rsidP="00581FF0">
            <w:pPr>
              <w:ind w:left="284"/>
              <w:rPr>
                <w:sz w:val="18"/>
                <w:szCs w:val="18"/>
              </w:rPr>
            </w:pPr>
            <w:r w:rsidRPr="00581FF0">
              <w:rPr>
                <w:sz w:val="18"/>
                <w:szCs w:val="18"/>
              </w:rPr>
              <w:t xml:space="preserve">Срок действия финансового обеспечения: </w:t>
            </w:r>
            <w:r w:rsidR="005A4C01" w:rsidRPr="005A4C01">
              <w:rPr>
                <w:sz w:val="18"/>
                <w:szCs w:val="18"/>
              </w:rPr>
              <w:t xml:space="preserve">с </w:t>
            </w:r>
            <w:r w:rsidR="00857176" w:rsidRPr="00857176">
              <w:rPr>
                <w:b/>
                <w:bCs/>
                <w:sz w:val="18"/>
                <w:szCs w:val="18"/>
              </w:rPr>
              <w:t>10.01.2026 по 09.01.2027</w:t>
            </w:r>
          </w:p>
          <w:p w14:paraId="67F6D810" w14:textId="70DC7E20" w:rsidR="00581FF0" w:rsidRPr="00581FF0" w:rsidRDefault="00581FF0" w:rsidP="00581FF0">
            <w:pPr>
              <w:ind w:left="284"/>
              <w:rPr>
                <w:sz w:val="18"/>
                <w:szCs w:val="18"/>
              </w:rPr>
            </w:pPr>
            <w:r w:rsidRPr="00581FF0">
              <w:rPr>
                <w:sz w:val="18"/>
                <w:szCs w:val="18"/>
              </w:rPr>
              <w:t>Наименование организации, предоставившей финансовое обеспечение: АО "ГСК "Югория"</w:t>
            </w:r>
          </w:p>
          <w:p w14:paraId="5B489BDE" w14:textId="03CBBF60" w:rsidR="00432D34" w:rsidRPr="00422353" w:rsidRDefault="00581FF0" w:rsidP="00581FF0">
            <w:pPr>
              <w:ind w:left="284"/>
              <w:rPr>
                <w:sz w:val="18"/>
                <w:szCs w:val="18"/>
              </w:rPr>
            </w:pPr>
            <w:r w:rsidRPr="00581FF0">
              <w:rPr>
                <w:sz w:val="18"/>
                <w:szCs w:val="18"/>
              </w:rPr>
              <w:t xml:space="preserve">Адрес (место нахождения) организации, предоставившей финансовое обеспечение: </w:t>
            </w:r>
            <w:proofErr w:type="gramStart"/>
            <w:r w:rsidRPr="00581FF0">
              <w:rPr>
                <w:sz w:val="18"/>
                <w:szCs w:val="18"/>
              </w:rPr>
              <w:t>628950,Ханты</w:t>
            </w:r>
            <w:proofErr w:type="gramEnd"/>
            <w:r w:rsidRPr="00581FF0">
              <w:rPr>
                <w:sz w:val="18"/>
                <w:szCs w:val="18"/>
              </w:rPr>
              <w:t xml:space="preserve">-Мансийский Автономный округ - Югра, г Ханты-Мансийск, </w:t>
            </w:r>
            <w:proofErr w:type="spellStart"/>
            <w:r w:rsidRPr="00581FF0">
              <w:rPr>
                <w:sz w:val="18"/>
                <w:szCs w:val="18"/>
              </w:rPr>
              <w:t>ул</w:t>
            </w:r>
            <w:proofErr w:type="spellEnd"/>
            <w:r w:rsidRPr="00581FF0">
              <w:rPr>
                <w:sz w:val="18"/>
                <w:szCs w:val="18"/>
              </w:rPr>
              <w:t xml:space="preserve"> Комсомольская, д 61</w:t>
            </w:r>
          </w:p>
        </w:tc>
      </w:tr>
    </w:tbl>
    <w:p w14:paraId="3FE49926" w14:textId="77777777" w:rsidR="00432D34" w:rsidRDefault="00432D34" w:rsidP="007C7FCA">
      <w:pPr>
        <w:ind w:left="284"/>
        <w:jc w:val="both"/>
        <w:rPr>
          <w:b/>
        </w:rPr>
      </w:pPr>
    </w:p>
    <w:p w14:paraId="3FD42A16" w14:textId="77777777" w:rsidR="00432D34" w:rsidRPr="00995675" w:rsidRDefault="00432D34" w:rsidP="007C7FCA">
      <w:pPr>
        <w:ind w:left="284"/>
        <w:jc w:val="both"/>
        <w:rPr>
          <w:b/>
        </w:rPr>
      </w:pPr>
    </w:p>
    <w:p w14:paraId="495F5B51" w14:textId="77777777" w:rsidR="00021A8C" w:rsidRPr="00021A8C" w:rsidRDefault="00021A8C" w:rsidP="007C7FCA">
      <w:pPr>
        <w:ind w:left="-426"/>
        <w:jc w:val="both"/>
        <w:rPr>
          <w:b/>
        </w:rPr>
      </w:pPr>
      <w:r w:rsidRPr="00021A8C">
        <w:rPr>
          <w:b/>
        </w:rPr>
        <w:t>СВЕДЕНИЯ ОБ ОБЪЕДИНЕНИИ ТУРОПЕРАТОРОВ В СФЕРЕ ВЫЕЗДНОГО ТУРИЗМА И ПОРЯДКЕ ОКАЗАНИЯ ТУРИСТУ ЭКСТРЕННОЙ ПОМОЩИ</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6176"/>
      </w:tblGrid>
      <w:tr w:rsidR="00021A8C" w:rsidRPr="00021A8C" w14:paraId="37EF58E6" w14:textId="77777777" w:rsidTr="00D92CFB">
        <w:tc>
          <w:tcPr>
            <w:tcW w:w="3917" w:type="dxa"/>
            <w:tcBorders>
              <w:top w:val="single" w:sz="4" w:space="0" w:color="auto"/>
              <w:left w:val="single" w:sz="4" w:space="0" w:color="auto"/>
              <w:bottom w:val="single" w:sz="4" w:space="0" w:color="auto"/>
              <w:right w:val="single" w:sz="4" w:space="0" w:color="auto"/>
            </w:tcBorders>
            <w:hideMark/>
          </w:tcPr>
          <w:p w14:paraId="6A3F1DA5" w14:textId="77777777" w:rsidR="00021A8C" w:rsidRPr="00021A8C" w:rsidRDefault="00021A8C" w:rsidP="007C7FCA">
            <w:pPr>
              <w:ind w:left="284"/>
              <w:rPr>
                <w:b/>
              </w:rPr>
            </w:pPr>
            <w:r w:rsidRPr="00021A8C">
              <w:rPr>
                <w:b/>
              </w:rPr>
              <w:t xml:space="preserve">Наименование объединения туроператоров </w:t>
            </w:r>
          </w:p>
        </w:tc>
        <w:tc>
          <w:tcPr>
            <w:tcW w:w="6176" w:type="dxa"/>
            <w:tcBorders>
              <w:top w:val="single" w:sz="4" w:space="0" w:color="auto"/>
              <w:left w:val="single" w:sz="4" w:space="0" w:color="auto"/>
              <w:bottom w:val="single" w:sz="4" w:space="0" w:color="auto"/>
              <w:right w:val="single" w:sz="4" w:space="0" w:color="auto"/>
            </w:tcBorders>
            <w:hideMark/>
          </w:tcPr>
          <w:p w14:paraId="12614060" w14:textId="4DCF1F36" w:rsidR="00021A8C" w:rsidRPr="00021A8C" w:rsidRDefault="00581FF0" w:rsidP="007C7FCA">
            <w:pPr>
              <w:ind w:left="284"/>
              <w:jc w:val="both"/>
            </w:pPr>
            <w:r w:rsidRPr="00581FF0">
              <w:t>АО "ГСК "Югория"</w:t>
            </w:r>
          </w:p>
        </w:tc>
      </w:tr>
      <w:tr w:rsidR="00021A8C" w:rsidRPr="00021A8C" w14:paraId="3DA0E254" w14:textId="77777777" w:rsidTr="00D92CFB">
        <w:tc>
          <w:tcPr>
            <w:tcW w:w="3917" w:type="dxa"/>
            <w:tcBorders>
              <w:top w:val="single" w:sz="4" w:space="0" w:color="auto"/>
              <w:left w:val="single" w:sz="4" w:space="0" w:color="auto"/>
              <w:bottom w:val="single" w:sz="4" w:space="0" w:color="auto"/>
              <w:right w:val="single" w:sz="4" w:space="0" w:color="auto"/>
            </w:tcBorders>
            <w:hideMark/>
          </w:tcPr>
          <w:p w14:paraId="743247F8" w14:textId="77777777" w:rsidR="00021A8C" w:rsidRPr="00021A8C" w:rsidRDefault="00021A8C" w:rsidP="007C7FCA">
            <w:pPr>
              <w:ind w:left="284"/>
              <w:jc w:val="both"/>
              <w:rPr>
                <w:b/>
              </w:rPr>
            </w:pPr>
            <w:r w:rsidRPr="00021A8C">
              <w:rPr>
                <w:b/>
              </w:rPr>
              <w:t>Юридический адрес</w:t>
            </w:r>
          </w:p>
        </w:tc>
        <w:tc>
          <w:tcPr>
            <w:tcW w:w="6176" w:type="dxa"/>
            <w:tcBorders>
              <w:top w:val="single" w:sz="4" w:space="0" w:color="auto"/>
              <w:left w:val="single" w:sz="4" w:space="0" w:color="auto"/>
              <w:bottom w:val="single" w:sz="4" w:space="0" w:color="auto"/>
              <w:right w:val="single" w:sz="4" w:space="0" w:color="auto"/>
            </w:tcBorders>
            <w:hideMark/>
          </w:tcPr>
          <w:p w14:paraId="47FFDBD2" w14:textId="07168590" w:rsidR="00021A8C" w:rsidRPr="00021A8C" w:rsidRDefault="00581FF0" w:rsidP="007C7FCA">
            <w:pPr>
              <w:ind w:left="284"/>
              <w:jc w:val="both"/>
            </w:pPr>
            <w:proofErr w:type="gramStart"/>
            <w:r w:rsidRPr="00581FF0">
              <w:t>628950,Ханты</w:t>
            </w:r>
            <w:proofErr w:type="gramEnd"/>
            <w:r w:rsidRPr="00581FF0">
              <w:t xml:space="preserve">-Мансийский Автономный округ - Югра, г Ханты-Мансийск, </w:t>
            </w:r>
            <w:proofErr w:type="spellStart"/>
            <w:r w:rsidRPr="00581FF0">
              <w:t>ул</w:t>
            </w:r>
            <w:proofErr w:type="spellEnd"/>
            <w:r w:rsidRPr="00581FF0">
              <w:t xml:space="preserve"> Комсомольская, д 61</w:t>
            </w:r>
          </w:p>
        </w:tc>
      </w:tr>
    </w:tbl>
    <w:p w14:paraId="3F1C2CC7" w14:textId="77777777" w:rsidR="00323E07" w:rsidRDefault="00323E07" w:rsidP="006D2660">
      <w:pPr>
        <w:rPr>
          <w:sz w:val="18"/>
          <w:szCs w:val="18"/>
        </w:rPr>
      </w:pPr>
    </w:p>
    <w:p w14:paraId="7669DF24" w14:textId="77777777" w:rsidR="003A2E48" w:rsidRDefault="003A2E48" w:rsidP="006D2660">
      <w:pPr>
        <w:rPr>
          <w:sz w:val="18"/>
          <w:szCs w:val="18"/>
        </w:rPr>
      </w:pPr>
    </w:p>
    <w:p w14:paraId="2DC6F814" w14:textId="77777777" w:rsidR="003A2E48" w:rsidRDefault="003A2E48" w:rsidP="006D2660">
      <w:pPr>
        <w:rPr>
          <w:sz w:val="18"/>
          <w:szCs w:val="18"/>
        </w:rPr>
      </w:pPr>
    </w:p>
    <w:p w14:paraId="27EF0F44" w14:textId="77777777" w:rsidR="003A2E48" w:rsidRDefault="003A2E48" w:rsidP="006D2660">
      <w:pPr>
        <w:rPr>
          <w:sz w:val="18"/>
          <w:szCs w:val="18"/>
        </w:rPr>
      </w:pPr>
    </w:p>
    <w:p w14:paraId="678B719F" w14:textId="77777777" w:rsidR="003A2E48" w:rsidRDefault="003A2E48" w:rsidP="006D2660">
      <w:pPr>
        <w:rPr>
          <w:sz w:val="18"/>
          <w:szCs w:val="18"/>
        </w:rPr>
      </w:pPr>
    </w:p>
    <w:p w14:paraId="7CF85376" w14:textId="77777777" w:rsidR="003A2E48" w:rsidRDefault="003A2E48" w:rsidP="006D2660">
      <w:pPr>
        <w:rPr>
          <w:sz w:val="18"/>
          <w:szCs w:val="18"/>
        </w:rPr>
      </w:pPr>
    </w:p>
    <w:p w14:paraId="60DD2B69" w14:textId="77777777" w:rsidR="003A2E48" w:rsidRDefault="003A2E48" w:rsidP="006D2660">
      <w:pPr>
        <w:rPr>
          <w:sz w:val="18"/>
          <w:szCs w:val="18"/>
        </w:rPr>
      </w:pPr>
    </w:p>
    <w:p w14:paraId="1FFE435D" w14:textId="77777777" w:rsidR="003A2E48" w:rsidRDefault="003A2E48" w:rsidP="006D2660">
      <w:pPr>
        <w:rPr>
          <w:sz w:val="18"/>
          <w:szCs w:val="18"/>
        </w:rPr>
      </w:pPr>
    </w:p>
    <w:p w14:paraId="3FDB16CA" w14:textId="77777777" w:rsidR="003A2E48" w:rsidRDefault="003A2E48" w:rsidP="006D2660">
      <w:pPr>
        <w:rPr>
          <w:sz w:val="18"/>
          <w:szCs w:val="18"/>
        </w:rPr>
      </w:pPr>
    </w:p>
    <w:p w14:paraId="2D4E1D5D" w14:textId="77777777" w:rsidR="003A2E48" w:rsidRDefault="003A2E48" w:rsidP="006D2660">
      <w:pPr>
        <w:rPr>
          <w:sz w:val="18"/>
          <w:szCs w:val="18"/>
        </w:rPr>
      </w:pPr>
    </w:p>
    <w:p w14:paraId="4A96C249" w14:textId="77777777" w:rsidR="003A2E48" w:rsidRDefault="003A2E48" w:rsidP="006D2660">
      <w:pPr>
        <w:rPr>
          <w:sz w:val="18"/>
          <w:szCs w:val="18"/>
        </w:rPr>
      </w:pPr>
    </w:p>
    <w:p w14:paraId="15FD12FA" w14:textId="77777777" w:rsidR="003A2E48" w:rsidRDefault="003A2E48" w:rsidP="006D2660">
      <w:pPr>
        <w:rPr>
          <w:sz w:val="18"/>
          <w:szCs w:val="18"/>
        </w:rPr>
      </w:pPr>
    </w:p>
    <w:p w14:paraId="77C10B50" w14:textId="77777777" w:rsidR="003A2E48" w:rsidRDefault="003A2E48" w:rsidP="006D2660">
      <w:pPr>
        <w:rPr>
          <w:sz w:val="18"/>
          <w:szCs w:val="18"/>
        </w:rPr>
      </w:pPr>
    </w:p>
    <w:p w14:paraId="65E2F70E" w14:textId="77777777" w:rsidR="003A2E48" w:rsidRDefault="003A2E48" w:rsidP="006D2660">
      <w:pPr>
        <w:rPr>
          <w:sz w:val="18"/>
          <w:szCs w:val="18"/>
        </w:rPr>
      </w:pPr>
    </w:p>
    <w:p w14:paraId="05465327" w14:textId="77777777" w:rsidR="003A2E48" w:rsidRDefault="003A2E48" w:rsidP="006D2660">
      <w:pPr>
        <w:rPr>
          <w:sz w:val="18"/>
          <w:szCs w:val="18"/>
        </w:rPr>
      </w:pPr>
    </w:p>
    <w:p w14:paraId="30B136B5" w14:textId="77777777" w:rsidR="003A2E48" w:rsidRDefault="003A2E48" w:rsidP="006D2660">
      <w:pPr>
        <w:rPr>
          <w:sz w:val="18"/>
          <w:szCs w:val="18"/>
        </w:rPr>
      </w:pPr>
    </w:p>
    <w:p w14:paraId="3DB26128" w14:textId="77777777" w:rsidR="003A2E48" w:rsidRDefault="003A2E48" w:rsidP="006D2660">
      <w:pPr>
        <w:rPr>
          <w:sz w:val="18"/>
          <w:szCs w:val="18"/>
        </w:rPr>
      </w:pPr>
    </w:p>
    <w:p w14:paraId="3C4D4A9A" w14:textId="77777777" w:rsidR="003A2E48" w:rsidRDefault="003A2E48" w:rsidP="006D2660">
      <w:pPr>
        <w:rPr>
          <w:sz w:val="18"/>
          <w:szCs w:val="18"/>
        </w:rPr>
      </w:pPr>
    </w:p>
    <w:p w14:paraId="695E3335" w14:textId="77777777" w:rsidR="003A2E48" w:rsidRDefault="003A2E48" w:rsidP="006D2660">
      <w:pPr>
        <w:rPr>
          <w:sz w:val="18"/>
          <w:szCs w:val="18"/>
        </w:rPr>
      </w:pPr>
    </w:p>
    <w:p w14:paraId="607079EF" w14:textId="77777777" w:rsidR="003A2E48" w:rsidRDefault="003A2E48" w:rsidP="006D2660">
      <w:pPr>
        <w:rPr>
          <w:sz w:val="18"/>
          <w:szCs w:val="18"/>
        </w:rPr>
      </w:pPr>
    </w:p>
    <w:p w14:paraId="403231B8" w14:textId="77777777" w:rsidR="003A2E48" w:rsidRDefault="003A2E48" w:rsidP="006D2660">
      <w:pPr>
        <w:rPr>
          <w:sz w:val="18"/>
          <w:szCs w:val="18"/>
        </w:rPr>
      </w:pPr>
    </w:p>
    <w:p w14:paraId="7E42B6EE" w14:textId="77777777" w:rsidR="003A2E48" w:rsidRDefault="003A2E48" w:rsidP="006D2660">
      <w:pPr>
        <w:rPr>
          <w:sz w:val="18"/>
          <w:szCs w:val="18"/>
        </w:rPr>
      </w:pPr>
    </w:p>
    <w:p w14:paraId="6344A2B1" w14:textId="77777777" w:rsidR="003A2E48" w:rsidRDefault="003A2E48" w:rsidP="006D2660">
      <w:pPr>
        <w:rPr>
          <w:sz w:val="18"/>
          <w:szCs w:val="18"/>
        </w:rPr>
      </w:pPr>
    </w:p>
    <w:p w14:paraId="4C4B1B2C" w14:textId="77777777" w:rsidR="003A2E48" w:rsidRDefault="003A2E48" w:rsidP="006D2660">
      <w:pPr>
        <w:rPr>
          <w:sz w:val="18"/>
          <w:szCs w:val="18"/>
        </w:rPr>
      </w:pPr>
    </w:p>
    <w:p w14:paraId="513D6398" w14:textId="77777777" w:rsidR="003A2E48" w:rsidRDefault="003A2E48" w:rsidP="006D2660">
      <w:pPr>
        <w:rPr>
          <w:sz w:val="18"/>
          <w:szCs w:val="18"/>
        </w:rPr>
      </w:pPr>
    </w:p>
    <w:p w14:paraId="392A8961" w14:textId="77777777" w:rsidR="003A2E48" w:rsidRDefault="003A2E48" w:rsidP="006D2660">
      <w:pPr>
        <w:rPr>
          <w:sz w:val="18"/>
          <w:szCs w:val="18"/>
        </w:rPr>
      </w:pPr>
    </w:p>
    <w:p w14:paraId="47995292" w14:textId="10B25A38" w:rsidR="003A2E48" w:rsidRDefault="00622B8A" w:rsidP="006D2660">
      <w:pPr>
        <w:rPr>
          <w:sz w:val="18"/>
          <w:szCs w:val="18"/>
          <w:lang w:val="en-US"/>
        </w:rPr>
      </w:pPr>
      <w:r>
        <w:rPr>
          <w:sz w:val="18"/>
          <w:szCs w:val="18"/>
          <w:lang w:val="en-US"/>
        </w:rPr>
        <w:t>\</w:t>
      </w:r>
    </w:p>
    <w:p w14:paraId="01195635" w14:textId="77777777" w:rsidR="00622B8A" w:rsidRDefault="00622B8A" w:rsidP="006D2660">
      <w:pPr>
        <w:rPr>
          <w:sz w:val="18"/>
          <w:szCs w:val="18"/>
          <w:lang w:val="en-US"/>
        </w:rPr>
      </w:pPr>
    </w:p>
    <w:p w14:paraId="65BBA58A" w14:textId="040D8232" w:rsidR="00622B8A" w:rsidRPr="00622B8A" w:rsidRDefault="00622B8A" w:rsidP="006D2660">
      <w:pPr>
        <w:rPr>
          <w:sz w:val="18"/>
          <w:szCs w:val="18"/>
        </w:rPr>
      </w:pPr>
    </w:p>
    <w:sectPr w:rsidR="00622B8A" w:rsidRPr="00622B8A" w:rsidSect="0089711F">
      <w:headerReference w:type="default" r:id="rId9"/>
      <w:footerReference w:type="default" r:id="rId10"/>
      <w:pgSz w:w="11906" w:h="16838"/>
      <w:pgMar w:top="709" w:right="850" w:bottom="709" w:left="1620"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6F65" w14:textId="77777777" w:rsidR="00332895" w:rsidRDefault="00332895">
      <w:r>
        <w:separator/>
      </w:r>
    </w:p>
  </w:endnote>
  <w:endnote w:type="continuationSeparator" w:id="0">
    <w:p w14:paraId="2D25D04C" w14:textId="77777777" w:rsidR="00332895" w:rsidRDefault="0033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C328" w14:textId="77139E84" w:rsidR="0067374C" w:rsidRDefault="00720ED0">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Договор №_</w:t>
    </w:r>
    <w:r w:rsidR="00857176">
      <w:rPr>
        <w:color w:val="8496B0" w:themeColor="text2" w:themeTint="99"/>
        <w:spacing w:val="60"/>
        <w:sz w:val="24"/>
        <w:szCs w:val="24"/>
      </w:rPr>
      <w:t>___</w:t>
    </w:r>
    <w:r>
      <w:rPr>
        <w:color w:val="8496B0" w:themeColor="text2" w:themeTint="99"/>
        <w:spacing w:val="60"/>
        <w:sz w:val="24"/>
        <w:szCs w:val="24"/>
      </w:rPr>
      <w:t xml:space="preserve"> от _______202</w:t>
    </w:r>
    <w:r w:rsidR="00857176">
      <w:rPr>
        <w:color w:val="8496B0" w:themeColor="text2" w:themeTint="99"/>
        <w:spacing w:val="60"/>
        <w:sz w:val="24"/>
        <w:szCs w:val="24"/>
      </w:rPr>
      <w:t>6</w:t>
    </w:r>
    <w:r w:rsidR="00AE1694">
      <w:rPr>
        <w:color w:val="8496B0" w:themeColor="text2" w:themeTint="99"/>
        <w:spacing w:val="60"/>
        <w:sz w:val="24"/>
        <w:szCs w:val="24"/>
      </w:rPr>
      <w:t>.</w:t>
    </w:r>
    <w:r>
      <w:rPr>
        <w:color w:val="8496B0" w:themeColor="text2" w:themeTint="99"/>
        <w:spacing w:val="60"/>
        <w:sz w:val="24"/>
        <w:szCs w:val="24"/>
      </w:rPr>
      <w:t xml:space="preserve">  </w:t>
    </w:r>
    <w:r w:rsidR="0067374C">
      <w:rPr>
        <w:color w:val="8496B0" w:themeColor="text2" w:themeTint="99"/>
        <w:spacing w:val="60"/>
        <w:sz w:val="24"/>
        <w:szCs w:val="24"/>
      </w:rPr>
      <w:t>Страница</w:t>
    </w:r>
    <w:r w:rsidR="0067374C">
      <w:rPr>
        <w:color w:val="8496B0" w:themeColor="text2" w:themeTint="99"/>
        <w:sz w:val="24"/>
        <w:szCs w:val="24"/>
      </w:rPr>
      <w:t xml:space="preserve"> </w:t>
    </w:r>
    <w:r w:rsidR="0067374C">
      <w:rPr>
        <w:color w:val="323E4F" w:themeColor="text2" w:themeShade="BF"/>
        <w:sz w:val="24"/>
        <w:szCs w:val="24"/>
      </w:rPr>
      <w:fldChar w:fldCharType="begin"/>
    </w:r>
    <w:r w:rsidR="0067374C">
      <w:rPr>
        <w:color w:val="323E4F" w:themeColor="text2" w:themeShade="BF"/>
        <w:sz w:val="24"/>
        <w:szCs w:val="24"/>
      </w:rPr>
      <w:instrText>PAGE   \* MERGEFORMAT</w:instrText>
    </w:r>
    <w:r w:rsidR="0067374C">
      <w:rPr>
        <w:color w:val="323E4F" w:themeColor="text2" w:themeShade="BF"/>
        <w:sz w:val="24"/>
        <w:szCs w:val="24"/>
      </w:rPr>
      <w:fldChar w:fldCharType="separate"/>
    </w:r>
    <w:r w:rsidR="0067374C">
      <w:rPr>
        <w:color w:val="323E4F" w:themeColor="text2" w:themeShade="BF"/>
        <w:sz w:val="24"/>
        <w:szCs w:val="24"/>
      </w:rPr>
      <w:t>1</w:t>
    </w:r>
    <w:r w:rsidR="0067374C">
      <w:rPr>
        <w:color w:val="323E4F" w:themeColor="text2" w:themeShade="BF"/>
        <w:sz w:val="24"/>
        <w:szCs w:val="24"/>
      </w:rPr>
      <w:fldChar w:fldCharType="end"/>
    </w:r>
    <w:r w:rsidR="0067374C">
      <w:rPr>
        <w:color w:val="323E4F" w:themeColor="text2" w:themeShade="BF"/>
        <w:sz w:val="24"/>
        <w:szCs w:val="24"/>
      </w:rPr>
      <w:t xml:space="preserve"> | </w:t>
    </w:r>
    <w:r w:rsidR="0067374C">
      <w:rPr>
        <w:color w:val="323E4F" w:themeColor="text2" w:themeShade="BF"/>
        <w:sz w:val="24"/>
        <w:szCs w:val="24"/>
      </w:rPr>
      <w:fldChar w:fldCharType="begin"/>
    </w:r>
    <w:r w:rsidR="0067374C">
      <w:rPr>
        <w:color w:val="323E4F" w:themeColor="text2" w:themeShade="BF"/>
        <w:sz w:val="24"/>
        <w:szCs w:val="24"/>
      </w:rPr>
      <w:instrText>NUMPAGES  \* Arabic  \* MERGEFORMAT</w:instrText>
    </w:r>
    <w:r w:rsidR="0067374C">
      <w:rPr>
        <w:color w:val="323E4F" w:themeColor="text2" w:themeShade="BF"/>
        <w:sz w:val="24"/>
        <w:szCs w:val="24"/>
      </w:rPr>
      <w:fldChar w:fldCharType="separate"/>
    </w:r>
    <w:r w:rsidR="0067374C">
      <w:rPr>
        <w:color w:val="323E4F" w:themeColor="text2" w:themeShade="BF"/>
        <w:sz w:val="24"/>
        <w:szCs w:val="24"/>
      </w:rPr>
      <w:t>1</w:t>
    </w:r>
    <w:r w:rsidR="0067374C">
      <w:rPr>
        <w:color w:val="323E4F" w:themeColor="text2" w:themeShade="BF"/>
        <w:sz w:val="24"/>
        <w:szCs w:val="24"/>
      </w:rPr>
      <w:fldChar w:fldCharType="end"/>
    </w:r>
  </w:p>
  <w:p w14:paraId="3EA858D1" w14:textId="5540F0C9" w:rsidR="006E6FF5" w:rsidRDefault="006E6FF5" w:rsidP="00FB75A4">
    <w:pPr>
      <w:pStyle w:val="a7"/>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43E2" w14:textId="77777777" w:rsidR="00332895" w:rsidRDefault="00332895">
      <w:r>
        <w:separator/>
      </w:r>
    </w:p>
  </w:footnote>
  <w:footnote w:type="continuationSeparator" w:id="0">
    <w:p w14:paraId="41BBABF7" w14:textId="77777777" w:rsidR="00332895" w:rsidRDefault="0033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3D56" w14:textId="26FACF73" w:rsidR="0067374C" w:rsidRDefault="0067374C">
    <w:pPr>
      <w:pStyle w:val="a6"/>
    </w:pPr>
    <w:r>
      <w:rPr>
        <w:noProof/>
      </w:rPr>
      <w:drawing>
        <wp:anchor distT="0" distB="0" distL="114300" distR="114300" simplePos="0" relativeHeight="251685888" behindDoc="0" locked="0" layoutInCell="1" allowOverlap="1" wp14:anchorId="7C8ABA22" wp14:editId="488EB04E">
          <wp:simplePos x="0" y="0"/>
          <wp:positionH relativeFrom="margin">
            <wp:posOffset>4629150</wp:posOffset>
          </wp:positionH>
          <wp:positionV relativeFrom="margin">
            <wp:posOffset>-577215</wp:posOffset>
          </wp:positionV>
          <wp:extent cx="1076325" cy="687070"/>
          <wp:effectExtent l="0" t="0" r="0" b="0"/>
          <wp:wrapSquare wrapText="bothSides"/>
          <wp:docPr id="161832766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27666" name="Рисунок 1618327666"/>
                  <pic:cNvPicPr/>
                </pic:nvPicPr>
                <pic:blipFill>
                  <a:blip r:embed="rId1">
                    <a:extLst>
                      <a:ext uri="{28A0092B-C50C-407E-A947-70E740481C1C}">
                        <a14:useLocalDpi xmlns:a14="http://schemas.microsoft.com/office/drawing/2010/main" val="0"/>
                      </a:ext>
                    </a:extLst>
                  </a:blip>
                  <a:stretch>
                    <a:fillRect/>
                  </a:stretch>
                </pic:blipFill>
                <pic:spPr>
                  <a:xfrm>
                    <a:off x="0" y="0"/>
                    <a:ext cx="1076325" cy="6870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3AA8806" wp14:editId="5D7EDF2F">
          <wp:extent cx="2095500" cy="503444"/>
          <wp:effectExtent l="0" t="0" r="0" b="0"/>
          <wp:docPr id="7024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28373" name="Рисунок 702428373"/>
                  <pic:cNvPicPr/>
                </pic:nvPicPr>
                <pic:blipFill>
                  <a:blip r:embed="rId2">
                    <a:extLst>
                      <a:ext uri="{28A0092B-C50C-407E-A947-70E740481C1C}">
                        <a14:useLocalDpi xmlns:a14="http://schemas.microsoft.com/office/drawing/2010/main" val="0"/>
                      </a:ext>
                    </a:extLst>
                  </a:blip>
                  <a:stretch>
                    <a:fillRect/>
                  </a:stretch>
                </pic:blipFill>
                <pic:spPr>
                  <a:xfrm>
                    <a:off x="0" y="0"/>
                    <a:ext cx="2123729" cy="5102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0"/>
      <w:numFmt w:val="decimal"/>
      <w:lvlText w:val="%1"/>
      <w:lvlJc w:val="left"/>
      <w:pPr>
        <w:tabs>
          <w:tab w:val="num" w:pos="360"/>
        </w:tabs>
        <w:ind w:left="360" w:hanging="360"/>
      </w:pPr>
      <w:rPr>
        <w:rFonts w:hint="default"/>
        <w:bCs/>
        <w:sz w:val="15"/>
        <w:szCs w:val="15"/>
      </w:rPr>
    </w:lvl>
    <w:lvl w:ilvl="1">
      <w:start w:val="1"/>
      <w:numFmt w:val="decimal"/>
      <w:lvlText w:val="%1.%2."/>
      <w:lvlJc w:val="left"/>
      <w:pPr>
        <w:tabs>
          <w:tab w:val="num" w:pos="567"/>
        </w:tabs>
        <w:ind w:left="360" w:hanging="360"/>
      </w:pPr>
      <w:rPr>
        <w:rFonts w:hint="default"/>
        <w:bCs/>
        <w:sz w:val="15"/>
        <w:szCs w:val="15"/>
      </w:rPr>
    </w:lvl>
    <w:lvl w:ilvl="2">
      <w:start w:val="1"/>
      <w:numFmt w:val="decimal"/>
      <w:lvlText w:val="%1.%2.%3"/>
      <w:lvlJc w:val="left"/>
      <w:pPr>
        <w:tabs>
          <w:tab w:val="num" w:pos="360"/>
        </w:tabs>
        <w:ind w:left="360" w:hanging="360"/>
      </w:pPr>
      <w:rPr>
        <w:rFonts w:hint="default"/>
        <w:bCs/>
        <w:sz w:val="15"/>
        <w:szCs w:val="15"/>
      </w:rPr>
    </w:lvl>
    <w:lvl w:ilvl="3">
      <w:start w:val="1"/>
      <w:numFmt w:val="decimal"/>
      <w:lvlText w:val="%1.%2.%3.%4"/>
      <w:lvlJc w:val="left"/>
      <w:pPr>
        <w:tabs>
          <w:tab w:val="num" w:pos="720"/>
        </w:tabs>
        <w:ind w:left="720" w:hanging="720"/>
      </w:pPr>
      <w:rPr>
        <w:rFonts w:hint="default"/>
        <w:bCs/>
        <w:sz w:val="15"/>
        <w:szCs w:val="15"/>
      </w:rPr>
    </w:lvl>
    <w:lvl w:ilvl="4">
      <w:start w:val="1"/>
      <w:numFmt w:val="decimal"/>
      <w:lvlText w:val="%1.%2.%3.%4.%5"/>
      <w:lvlJc w:val="left"/>
      <w:pPr>
        <w:tabs>
          <w:tab w:val="num" w:pos="720"/>
        </w:tabs>
        <w:ind w:left="720" w:hanging="720"/>
      </w:pPr>
      <w:rPr>
        <w:rFonts w:hint="default"/>
        <w:bCs/>
        <w:sz w:val="15"/>
        <w:szCs w:val="15"/>
      </w:rPr>
    </w:lvl>
    <w:lvl w:ilvl="5">
      <w:start w:val="1"/>
      <w:numFmt w:val="decimal"/>
      <w:lvlText w:val="%1.%2.%3.%4.%5.%6"/>
      <w:lvlJc w:val="left"/>
      <w:pPr>
        <w:tabs>
          <w:tab w:val="num" w:pos="1080"/>
        </w:tabs>
        <w:ind w:left="1080" w:hanging="1080"/>
      </w:pPr>
      <w:rPr>
        <w:rFonts w:hint="default"/>
        <w:bCs/>
        <w:sz w:val="15"/>
        <w:szCs w:val="15"/>
      </w:rPr>
    </w:lvl>
    <w:lvl w:ilvl="6">
      <w:start w:val="1"/>
      <w:numFmt w:val="decimal"/>
      <w:lvlText w:val="%1.%2.%3.%4.%5.%6.%7"/>
      <w:lvlJc w:val="left"/>
      <w:pPr>
        <w:tabs>
          <w:tab w:val="num" w:pos="1080"/>
        </w:tabs>
        <w:ind w:left="1080" w:hanging="1080"/>
      </w:pPr>
      <w:rPr>
        <w:rFonts w:hint="default"/>
        <w:bCs/>
        <w:sz w:val="15"/>
        <w:szCs w:val="15"/>
      </w:rPr>
    </w:lvl>
    <w:lvl w:ilvl="7">
      <w:start w:val="1"/>
      <w:numFmt w:val="decimal"/>
      <w:lvlText w:val="%1.%2.%3.%4.%5.%6.%7.%8"/>
      <w:lvlJc w:val="left"/>
      <w:pPr>
        <w:tabs>
          <w:tab w:val="num" w:pos="1080"/>
        </w:tabs>
        <w:ind w:left="1080" w:hanging="1080"/>
      </w:pPr>
      <w:rPr>
        <w:rFonts w:hint="default"/>
        <w:bCs/>
        <w:sz w:val="15"/>
        <w:szCs w:val="15"/>
      </w:rPr>
    </w:lvl>
    <w:lvl w:ilvl="8">
      <w:start w:val="1"/>
      <w:numFmt w:val="decimal"/>
      <w:lvlText w:val="%1.%2.%3.%4.%5.%6.%7.%8.%9"/>
      <w:lvlJc w:val="left"/>
      <w:pPr>
        <w:tabs>
          <w:tab w:val="num" w:pos="1440"/>
        </w:tabs>
        <w:ind w:left="1440" w:hanging="1440"/>
      </w:pPr>
      <w:rPr>
        <w:rFonts w:hint="default"/>
        <w:bCs/>
        <w:sz w:val="15"/>
        <w:szCs w:val="15"/>
      </w:rPr>
    </w:lvl>
  </w:abstractNum>
  <w:abstractNum w:abstractNumId="1" w15:restartNumberingAfterBreak="0">
    <w:nsid w:val="00000009"/>
    <w:multiLevelType w:val="singleLevel"/>
    <w:tmpl w:val="00000009"/>
    <w:name w:val="WW8Num9"/>
    <w:lvl w:ilvl="0">
      <w:start w:val="1"/>
      <w:numFmt w:val="decimal"/>
      <w:lvlText w:val="4.%1."/>
      <w:lvlJc w:val="left"/>
      <w:pPr>
        <w:tabs>
          <w:tab w:val="num" w:pos="1077"/>
        </w:tabs>
        <w:ind w:left="1440" w:hanging="360"/>
      </w:pPr>
      <w:rPr>
        <w:rFonts w:hint="default"/>
        <w:b w:val="0"/>
        <w:sz w:val="15"/>
        <w:szCs w:val="15"/>
      </w:rPr>
    </w:lvl>
  </w:abstractNum>
  <w:abstractNum w:abstractNumId="2" w15:restartNumberingAfterBreak="0">
    <w:nsid w:val="0000000D"/>
    <w:multiLevelType w:val="multilevel"/>
    <w:tmpl w:val="0000000D"/>
    <w:name w:val="WW8Num13"/>
    <w:lvl w:ilvl="0">
      <w:start w:val="2"/>
      <w:numFmt w:val="decimal"/>
      <w:lvlText w:val="%1."/>
      <w:lvlJc w:val="left"/>
      <w:pPr>
        <w:tabs>
          <w:tab w:val="num" w:pos="0"/>
        </w:tabs>
        <w:ind w:left="360" w:hanging="360"/>
      </w:pPr>
      <w:rPr>
        <w:rFonts w:hint="default"/>
        <w:sz w:val="15"/>
        <w:szCs w:val="15"/>
      </w:rPr>
    </w:lvl>
    <w:lvl w:ilvl="1">
      <w:start w:val="2"/>
      <w:numFmt w:val="decimal"/>
      <w:lvlText w:val="%1.%2."/>
      <w:lvlJc w:val="left"/>
      <w:pPr>
        <w:tabs>
          <w:tab w:val="num" w:pos="0"/>
        </w:tabs>
        <w:ind w:left="360" w:hanging="360"/>
      </w:pPr>
      <w:rPr>
        <w:rFonts w:hint="default"/>
        <w:sz w:val="15"/>
        <w:szCs w:val="15"/>
      </w:rPr>
    </w:lvl>
    <w:lvl w:ilvl="2">
      <w:start w:val="1"/>
      <w:numFmt w:val="decimal"/>
      <w:lvlText w:val="%1.%2.%3."/>
      <w:lvlJc w:val="left"/>
      <w:pPr>
        <w:tabs>
          <w:tab w:val="num" w:pos="0"/>
        </w:tabs>
        <w:ind w:left="0" w:firstLine="0"/>
      </w:pPr>
      <w:rPr>
        <w:rFonts w:hint="default"/>
        <w:sz w:val="15"/>
        <w:szCs w:val="15"/>
      </w:rPr>
    </w:lvl>
    <w:lvl w:ilvl="3">
      <w:start w:val="1"/>
      <w:numFmt w:val="decimal"/>
      <w:lvlText w:val="%1.%2.%3.%4."/>
      <w:lvlJc w:val="left"/>
      <w:pPr>
        <w:tabs>
          <w:tab w:val="num" w:pos="0"/>
        </w:tabs>
        <w:ind w:left="720" w:hanging="720"/>
      </w:pPr>
      <w:rPr>
        <w:rFonts w:hint="default"/>
        <w:sz w:val="15"/>
        <w:szCs w:val="15"/>
      </w:rPr>
    </w:lvl>
    <w:lvl w:ilvl="4">
      <w:start w:val="1"/>
      <w:numFmt w:val="decimal"/>
      <w:lvlText w:val="%1.%2.%3.%4.%5."/>
      <w:lvlJc w:val="left"/>
      <w:pPr>
        <w:tabs>
          <w:tab w:val="num" w:pos="0"/>
        </w:tabs>
        <w:ind w:left="1080" w:hanging="1080"/>
      </w:pPr>
      <w:rPr>
        <w:rFonts w:hint="default"/>
        <w:sz w:val="15"/>
        <w:szCs w:val="15"/>
      </w:rPr>
    </w:lvl>
    <w:lvl w:ilvl="5">
      <w:start w:val="1"/>
      <w:numFmt w:val="decimal"/>
      <w:lvlText w:val="%1.%2.%3.%4.%5.%6."/>
      <w:lvlJc w:val="left"/>
      <w:pPr>
        <w:tabs>
          <w:tab w:val="num" w:pos="0"/>
        </w:tabs>
        <w:ind w:left="1080" w:hanging="1080"/>
      </w:pPr>
      <w:rPr>
        <w:rFonts w:hint="default"/>
        <w:sz w:val="15"/>
        <w:szCs w:val="15"/>
      </w:rPr>
    </w:lvl>
    <w:lvl w:ilvl="6">
      <w:start w:val="1"/>
      <w:numFmt w:val="decimal"/>
      <w:lvlText w:val="%1.%2.%3.%4.%5.%6.%7."/>
      <w:lvlJc w:val="left"/>
      <w:pPr>
        <w:tabs>
          <w:tab w:val="num" w:pos="0"/>
        </w:tabs>
        <w:ind w:left="1440" w:hanging="1440"/>
      </w:pPr>
      <w:rPr>
        <w:rFonts w:hint="default"/>
        <w:sz w:val="15"/>
        <w:szCs w:val="15"/>
      </w:rPr>
    </w:lvl>
    <w:lvl w:ilvl="7">
      <w:start w:val="1"/>
      <w:numFmt w:val="decimal"/>
      <w:lvlText w:val="%1.%2.%3.%4.%5.%6.%7.%8."/>
      <w:lvlJc w:val="left"/>
      <w:pPr>
        <w:tabs>
          <w:tab w:val="num" w:pos="0"/>
        </w:tabs>
        <w:ind w:left="1440" w:hanging="1440"/>
      </w:pPr>
      <w:rPr>
        <w:rFonts w:hint="default"/>
        <w:sz w:val="15"/>
        <w:szCs w:val="15"/>
      </w:rPr>
    </w:lvl>
    <w:lvl w:ilvl="8">
      <w:start w:val="1"/>
      <w:numFmt w:val="decimal"/>
      <w:lvlText w:val="%1.%2.%3.%4.%5.%6.%7.%8.%9."/>
      <w:lvlJc w:val="left"/>
      <w:pPr>
        <w:tabs>
          <w:tab w:val="num" w:pos="0"/>
        </w:tabs>
        <w:ind w:left="1800" w:hanging="1800"/>
      </w:pPr>
      <w:rPr>
        <w:rFonts w:hint="default"/>
        <w:sz w:val="15"/>
        <w:szCs w:val="15"/>
      </w:rPr>
    </w:lvl>
  </w:abstractNum>
  <w:abstractNum w:abstractNumId="3" w15:restartNumberingAfterBreak="0">
    <w:nsid w:val="00000011"/>
    <w:multiLevelType w:val="multilevel"/>
    <w:tmpl w:val="00000011"/>
    <w:name w:val="WW8Num17"/>
    <w:lvl w:ilvl="0">
      <w:start w:val="2"/>
      <w:numFmt w:val="decimal"/>
      <w:lvlText w:val="%1."/>
      <w:lvlJc w:val="left"/>
      <w:pPr>
        <w:tabs>
          <w:tab w:val="num" w:pos="0"/>
        </w:tabs>
        <w:ind w:left="360" w:hanging="360"/>
      </w:pPr>
      <w:rPr>
        <w:rFonts w:hint="default"/>
        <w:color w:val="000000"/>
        <w:sz w:val="15"/>
        <w:szCs w:val="15"/>
      </w:rPr>
    </w:lvl>
    <w:lvl w:ilvl="1">
      <w:start w:val="1"/>
      <w:numFmt w:val="decimal"/>
      <w:lvlText w:val="%1.%2."/>
      <w:lvlJc w:val="left"/>
      <w:pPr>
        <w:tabs>
          <w:tab w:val="num" w:pos="0"/>
        </w:tabs>
        <w:ind w:left="360" w:hanging="360"/>
      </w:pPr>
      <w:rPr>
        <w:rFonts w:hint="default"/>
        <w:color w:val="000000"/>
        <w:sz w:val="15"/>
        <w:szCs w:val="15"/>
      </w:rPr>
    </w:lvl>
    <w:lvl w:ilvl="2">
      <w:start w:val="1"/>
      <w:numFmt w:val="decimal"/>
      <w:lvlText w:val="%1.%2.%3."/>
      <w:lvlJc w:val="left"/>
      <w:pPr>
        <w:tabs>
          <w:tab w:val="num" w:pos="0"/>
        </w:tabs>
        <w:ind w:left="0" w:firstLine="0"/>
      </w:pPr>
      <w:rPr>
        <w:rFonts w:hint="default"/>
        <w:color w:val="000000"/>
        <w:sz w:val="15"/>
        <w:szCs w:val="15"/>
      </w:rPr>
    </w:lvl>
    <w:lvl w:ilvl="3">
      <w:start w:val="1"/>
      <w:numFmt w:val="decimal"/>
      <w:lvlText w:val="%1.%2.%3.%4."/>
      <w:lvlJc w:val="left"/>
      <w:pPr>
        <w:tabs>
          <w:tab w:val="num" w:pos="0"/>
        </w:tabs>
        <w:ind w:left="720" w:hanging="720"/>
      </w:pPr>
      <w:rPr>
        <w:rFonts w:hint="default"/>
        <w:color w:val="000000"/>
        <w:sz w:val="15"/>
        <w:szCs w:val="15"/>
      </w:rPr>
    </w:lvl>
    <w:lvl w:ilvl="4">
      <w:start w:val="1"/>
      <w:numFmt w:val="decimal"/>
      <w:lvlText w:val="%1.%2.%3.%4.%5."/>
      <w:lvlJc w:val="left"/>
      <w:pPr>
        <w:tabs>
          <w:tab w:val="num" w:pos="0"/>
        </w:tabs>
        <w:ind w:left="1080" w:hanging="1080"/>
      </w:pPr>
      <w:rPr>
        <w:rFonts w:hint="default"/>
        <w:color w:val="000000"/>
        <w:sz w:val="15"/>
        <w:szCs w:val="15"/>
      </w:rPr>
    </w:lvl>
    <w:lvl w:ilvl="5">
      <w:start w:val="1"/>
      <w:numFmt w:val="decimal"/>
      <w:lvlText w:val="%1.%2.%3.%4.%5.%6."/>
      <w:lvlJc w:val="left"/>
      <w:pPr>
        <w:tabs>
          <w:tab w:val="num" w:pos="0"/>
        </w:tabs>
        <w:ind w:left="1080" w:hanging="1080"/>
      </w:pPr>
      <w:rPr>
        <w:rFonts w:hint="default"/>
        <w:color w:val="000000"/>
        <w:sz w:val="15"/>
        <w:szCs w:val="15"/>
      </w:rPr>
    </w:lvl>
    <w:lvl w:ilvl="6">
      <w:start w:val="1"/>
      <w:numFmt w:val="decimal"/>
      <w:lvlText w:val="%1.%2.%3.%4.%5.%6.%7."/>
      <w:lvlJc w:val="left"/>
      <w:pPr>
        <w:tabs>
          <w:tab w:val="num" w:pos="0"/>
        </w:tabs>
        <w:ind w:left="1440" w:hanging="1440"/>
      </w:pPr>
      <w:rPr>
        <w:rFonts w:hint="default"/>
        <w:color w:val="000000"/>
        <w:sz w:val="15"/>
        <w:szCs w:val="15"/>
      </w:rPr>
    </w:lvl>
    <w:lvl w:ilvl="7">
      <w:start w:val="1"/>
      <w:numFmt w:val="decimal"/>
      <w:lvlText w:val="%1.%2.%3.%4.%5.%6.%7.%8."/>
      <w:lvlJc w:val="left"/>
      <w:pPr>
        <w:tabs>
          <w:tab w:val="num" w:pos="0"/>
        </w:tabs>
        <w:ind w:left="1440" w:hanging="1440"/>
      </w:pPr>
      <w:rPr>
        <w:rFonts w:hint="default"/>
        <w:color w:val="000000"/>
        <w:sz w:val="15"/>
        <w:szCs w:val="15"/>
      </w:rPr>
    </w:lvl>
    <w:lvl w:ilvl="8">
      <w:start w:val="1"/>
      <w:numFmt w:val="decimal"/>
      <w:lvlText w:val="%1.%2.%3.%4.%5.%6.%7.%8.%9."/>
      <w:lvlJc w:val="left"/>
      <w:pPr>
        <w:tabs>
          <w:tab w:val="num" w:pos="0"/>
        </w:tabs>
        <w:ind w:left="1800" w:hanging="1800"/>
      </w:pPr>
      <w:rPr>
        <w:rFonts w:hint="default"/>
        <w:color w:val="000000"/>
        <w:sz w:val="15"/>
        <w:szCs w:val="15"/>
      </w:rPr>
    </w:lvl>
  </w:abstractNum>
  <w:abstractNum w:abstractNumId="4" w15:restartNumberingAfterBreak="0">
    <w:nsid w:val="00000012"/>
    <w:multiLevelType w:val="multilevel"/>
    <w:tmpl w:val="00000012"/>
    <w:name w:val="WW8Num18"/>
    <w:lvl w:ilvl="0">
      <w:start w:val="10"/>
      <w:numFmt w:val="decimal"/>
      <w:lvlText w:val="%1."/>
      <w:lvlJc w:val="left"/>
      <w:pPr>
        <w:tabs>
          <w:tab w:val="num" w:pos="0"/>
        </w:tabs>
        <w:ind w:left="360" w:hanging="360"/>
      </w:pPr>
      <w:rPr>
        <w:rFonts w:hint="default"/>
        <w:sz w:val="15"/>
        <w:szCs w:val="15"/>
      </w:rPr>
    </w:lvl>
    <w:lvl w:ilvl="1">
      <w:start w:val="7"/>
      <w:numFmt w:val="decimal"/>
      <w:lvlText w:val="%1.%2."/>
      <w:lvlJc w:val="left"/>
      <w:pPr>
        <w:tabs>
          <w:tab w:val="num" w:pos="0"/>
        </w:tabs>
        <w:ind w:left="0" w:firstLine="0"/>
      </w:pPr>
      <w:rPr>
        <w:rFonts w:hint="default"/>
        <w:sz w:val="15"/>
        <w:szCs w:val="15"/>
      </w:rPr>
    </w:lvl>
    <w:lvl w:ilvl="2">
      <w:start w:val="1"/>
      <w:numFmt w:val="decimal"/>
      <w:lvlText w:val="%1.%2.%3."/>
      <w:lvlJc w:val="left"/>
      <w:pPr>
        <w:tabs>
          <w:tab w:val="num" w:pos="0"/>
        </w:tabs>
        <w:ind w:left="2160" w:hanging="720"/>
      </w:pPr>
      <w:rPr>
        <w:rFonts w:hint="default"/>
        <w:sz w:val="15"/>
        <w:szCs w:val="15"/>
      </w:rPr>
    </w:lvl>
    <w:lvl w:ilvl="3">
      <w:start w:val="1"/>
      <w:numFmt w:val="decimal"/>
      <w:lvlText w:val="%1.%2.%3.%4."/>
      <w:lvlJc w:val="left"/>
      <w:pPr>
        <w:tabs>
          <w:tab w:val="num" w:pos="0"/>
        </w:tabs>
        <w:ind w:left="2880" w:hanging="720"/>
      </w:pPr>
      <w:rPr>
        <w:rFonts w:hint="default"/>
        <w:sz w:val="15"/>
        <w:szCs w:val="15"/>
      </w:rPr>
    </w:lvl>
    <w:lvl w:ilvl="4">
      <w:start w:val="1"/>
      <w:numFmt w:val="decimal"/>
      <w:lvlText w:val="%1.%2.%3.%4.%5."/>
      <w:lvlJc w:val="left"/>
      <w:pPr>
        <w:tabs>
          <w:tab w:val="num" w:pos="0"/>
        </w:tabs>
        <w:ind w:left="3960" w:hanging="1080"/>
      </w:pPr>
      <w:rPr>
        <w:rFonts w:hint="default"/>
        <w:sz w:val="15"/>
        <w:szCs w:val="15"/>
      </w:rPr>
    </w:lvl>
    <w:lvl w:ilvl="5">
      <w:start w:val="1"/>
      <w:numFmt w:val="decimal"/>
      <w:lvlText w:val="%1.%2.%3.%4.%5.%6."/>
      <w:lvlJc w:val="left"/>
      <w:pPr>
        <w:tabs>
          <w:tab w:val="num" w:pos="0"/>
        </w:tabs>
        <w:ind w:left="4680" w:hanging="1080"/>
      </w:pPr>
      <w:rPr>
        <w:rFonts w:hint="default"/>
        <w:sz w:val="15"/>
        <w:szCs w:val="15"/>
      </w:rPr>
    </w:lvl>
    <w:lvl w:ilvl="6">
      <w:start w:val="1"/>
      <w:numFmt w:val="decimal"/>
      <w:lvlText w:val="%1.%2.%3.%4.%5.%6.%7."/>
      <w:lvlJc w:val="left"/>
      <w:pPr>
        <w:tabs>
          <w:tab w:val="num" w:pos="0"/>
        </w:tabs>
        <w:ind w:left="5760" w:hanging="1440"/>
      </w:pPr>
      <w:rPr>
        <w:rFonts w:hint="default"/>
        <w:sz w:val="15"/>
        <w:szCs w:val="15"/>
      </w:rPr>
    </w:lvl>
    <w:lvl w:ilvl="7">
      <w:start w:val="1"/>
      <w:numFmt w:val="decimal"/>
      <w:lvlText w:val="%1.%2.%3.%4.%5.%6.%7.%8."/>
      <w:lvlJc w:val="left"/>
      <w:pPr>
        <w:tabs>
          <w:tab w:val="num" w:pos="0"/>
        </w:tabs>
        <w:ind w:left="6480" w:hanging="1440"/>
      </w:pPr>
      <w:rPr>
        <w:rFonts w:hint="default"/>
        <w:sz w:val="15"/>
        <w:szCs w:val="15"/>
      </w:rPr>
    </w:lvl>
    <w:lvl w:ilvl="8">
      <w:start w:val="1"/>
      <w:numFmt w:val="decimal"/>
      <w:lvlText w:val="%1.%2.%3.%4.%5.%6.%7.%8.%9."/>
      <w:lvlJc w:val="left"/>
      <w:pPr>
        <w:tabs>
          <w:tab w:val="num" w:pos="0"/>
        </w:tabs>
        <w:ind w:left="7560" w:hanging="1800"/>
      </w:pPr>
      <w:rPr>
        <w:rFonts w:hint="default"/>
        <w:sz w:val="15"/>
        <w:szCs w:val="15"/>
      </w:rPr>
    </w:lvl>
  </w:abstractNum>
  <w:abstractNum w:abstractNumId="5" w15:restartNumberingAfterBreak="0">
    <w:nsid w:val="04EB62B3"/>
    <w:multiLevelType w:val="hybridMultilevel"/>
    <w:tmpl w:val="66D4471A"/>
    <w:lvl w:ilvl="0" w:tplc="21865AA6">
      <w:start w:val="1"/>
      <w:numFmt w:val="decimal"/>
      <w:lvlText w:val="6.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1931F4"/>
    <w:multiLevelType w:val="multilevel"/>
    <w:tmpl w:val="53F08544"/>
    <w:lvl w:ilvl="0">
      <w:start w:val="2"/>
      <w:numFmt w:val="decimal"/>
      <w:lvlText w:val="%1."/>
      <w:lvlJc w:val="left"/>
      <w:pPr>
        <w:tabs>
          <w:tab w:val="num" w:pos="405"/>
        </w:tabs>
        <w:ind w:left="405" w:hanging="405"/>
      </w:pPr>
      <w:rPr>
        <w:rFonts w:hint="default"/>
        <w:sz w:val="19"/>
      </w:rPr>
    </w:lvl>
    <w:lvl w:ilvl="1">
      <w:start w:val="2"/>
      <w:numFmt w:val="decimal"/>
      <w:lvlText w:val="%1.%2."/>
      <w:lvlJc w:val="left"/>
      <w:pPr>
        <w:tabs>
          <w:tab w:val="num" w:pos="405"/>
        </w:tabs>
        <w:ind w:left="405" w:hanging="405"/>
      </w:pPr>
      <w:rPr>
        <w:rFonts w:hint="default"/>
        <w:sz w:val="19"/>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sz w:val="19"/>
      </w:rPr>
    </w:lvl>
    <w:lvl w:ilvl="4">
      <w:start w:val="1"/>
      <w:numFmt w:val="decimal"/>
      <w:lvlText w:val="%1.%2.%3.%4.%5."/>
      <w:lvlJc w:val="left"/>
      <w:pPr>
        <w:tabs>
          <w:tab w:val="num" w:pos="1080"/>
        </w:tabs>
        <w:ind w:left="1080" w:hanging="1080"/>
      </w:pPr>
      <w:rPr>
        <w:rFonts w:hint="default"/>
        <w:sz w:val="19"/>
      </w:rPr>
    </w:lvl>
    <w:lvl w:ilvl="5">
      <w:start w:val="1"/>
      <w:numFmt w:val="decimal"/>
      <w:lvlText w:val="%1.%2.%3.%4.%5.%6."/>
      <w:lvlJc w:val="left"/>
      <w:pPr>
        <w:tabs>
          <w:tab w:val="num" w:pos="1080"/>
        </w:tabs>
        <w:ind w:left="1080" w:hanging="1080"/>
      </w:pPr>
      <w:rPr>
        <w:rFonts w:hint="default"/>
        <w:sz w:val="19"/>
      </w:rPr>
    </w:lvl>
    <w:lvl w:ilvl="6">
      <w:start w:val="1"/>
      <w:numFmt w:val="decimal"/>
      <w:lvlText w:val="%1.%2.%3.%4.%5.%6.%7."/>
      <w:lvlJc w:val="left"/>
      <w:pPr>
        <w:tabs>
          <w:tab w:val="num" w:pos="1080"/>
        </w:tabs>
        <w:ind w:left="1080" w:hanging="1080"/>
      </w:pPr>
      <w:rPr>
        <w:rFonts w:hint="default"/>
        <w:sz w:val="19"/>
      </w:rPr>
    </w:lvl>
    <w:lvl w:ilvl="7">
      <w:start w:val="1"/>
      <w:numFmt w:val="decimal"/>
      <w:lvlText w:val="%1.%2.%3.%4.%5.%6.%7.%8."/>
      <w:lvlJc w:val="left"/>
      <w:pPr>
        <w:tabs>
          <w:tab w:val="num" w:pos="1440"/>
        </w:tabs>
        <w:ind w:left="1440" w:hanging="1440"/>
      </w:pPr>
      <w:rPr>
        <w:rFonts w:hint="default"/>
        <w:sz w:val="19"/>
      </w:rPr>
    </w:lvl>
    <w:lvl w:ilvl="8">
      <w:start w:val="1"/>
      <w:numFmt w:val="decimal"/>
      <w:lvlText w:val="%1.%2.%3.%4.%5.%6.%7.%8.%9."/>
      <w:lvlJc w:val="left"/>
      <w:pPr>
        <w:tabs>
          <w:tab w:val="num" w:pos="1440"/>
        </w:tabs>
        <w:ind w:left="1440" w:hanging="1440"/>
      </w:pPr>
      <w:rPr>
        <w:rFonts w:hint="default"/>
        <w:sz w:val="19"/>
      </w:rPr>
    </w:lvl>
  </w:abstractNum>
  <w:abstractNum w:abstractNumId="7" w15:restartNumberingAfterBreak="0">
    <w:nsid w:val="18703294"/>
    <w:multiLevelType w:val="hybridMultilevel"/>
    <w:tmpl w:val="1EC4C2E0"/>
    <w:lvl w:ilvl="0" w:tplc="8D4C36C2">
      <w:start w:val="1"/>
      <w:numFmt w:val="decimal"/>
      <w:lvlText w:val="7.%1."/>
      <w:lvlJc w:val="left"/>
      <w:pPr>
        <w:tabs>
          <w:tab w:val="num" w:pos="-936"/>
        </w:tabs>
        <w:ind w:left="-936"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CBE5363"/>
    <w:multiLevelType w:val="hybridMultilevel"/>
    <w:tmpl w:val="92487A04"/>
    <w:lvl w:ilvl="0" w:tplc="5EBE0850">
      <w:start w:val="30"/>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9" w15:restartNumberingAfterBreak="0">
    <w:nsid w:val="1DCB39D0"/>
    <w:multiLevelType w:val="hybridMultilevel"/>
    <w:tmpl w:val="2B5A827A"/>
    <w:lvl w:ilvl="0" w:tplc="5EBE0850">
      <w:start w:val="30"/>
      <w:numFmt w:val="bullet"/>
      <w:lvlText w:val="-"/>
      <w:lvlJc w:val="left"/>
      <w:pPr>
        <w:ind w:left="-414" w:hanging="360"/>
      </w:pPr>
      <w:rPr>
        <w:rFonts w:ascii="Times New Roman" w:eastAsia="Times New Roman" w:hAnsi="Times New Roman" w:cs="Times New Roman"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0" w15:restartNumberingAfterBreak="0">
    <w:nsid w:val="1EEB5B4F"/>
    <w:multiLevelType w:val="hybridMultilevel"/>
    <w:tmpl w:val="4CB4F636"/>
    <w:lvl w:ilvl="0" w:tplc="17069B8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11" w15:restartNumberingAfterBreak="0">
    <w:nsid w:val="1F2E6A14"/>
    <w:multiLevelType w:val="hybridMultilevel"/>
    <w:tmpl w:val="71704446"/>
    <w:lvl w:ilvl="0" w:tplc="C234F7CC">
      <w:start w:val="5"/>
      <w:numFmt w:val="decimal"/>
      <w:lvlText w:val="6.%1."/>
      <w:lvlJc w:val="left"/>
      <w:pPr>
        <w:tabs>
          <w:tab w:val="num" w:pos="360"/>
        </w:tabs>
        <w:ind w:left="360" w:hanging="360"/>
      </w:pPr>
      <w:rPr>
        <w:rFonts w:hint="default"/>
        <w:sz w:val="20"/>
        <w:szCs w:val="20"/>
      </w:rPr>
    </w:lvl>
    <w:lvl w:ilvl="1" w:tplc="A970C338">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3731B6"/>
    <w:multiLevelType w:val="hybridMultilevel"/>
    <w:tmpl w:val="DE9EFF9E"/>
    <w:lvl w:ilvl="0" w:tplc="076E81F0">
      <w:start w:val="1"/>
      <w:numFmt w:val="decimal"/>
      <w:lvlText w:val="4.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386169"/>
    <w:multiLevelType w:val="hybridMultilevel"/>
    <w:tmpl w:val="C0B44FDC"/>
    <w:lvl w:ilvl="0" w:tplc="55724D80">
      <w:start w:val="1"/>
      <w:numFmt w:val="decimal"/>
      <w:isLgl/>
      <w:lvlText w:val="%1."/>
      <w:lvlJc w:val="left"/>
      <w:pPr>
        <w:tabs>
          <w:tab w:val="num" w:pos="825"/>
        </w:tabs>
        <w:ind w:left="861" w:hanging="861"/>
      </w:pPr>
      <w:rPr>
        <w:b w:val="0"/>
      </w:rPr>
    </w:lvl>
    <w:lvl w:ilvl="1" w:tplc="867A9AD2">
      <w:start w:val="1"/>
      <w:numFmt w:val="decimal"/>
      <w:lvlText w:val="7.%2"/>
      <w:lvlJc w:val="left"/>
      <w:pPr>
        <w:tabs>
          <w:tab w:val="num" w:pos="360"/>
        </w:tabs>
        <w:ind w:left="360" w:hanging="360"/>
      </w:pPr>
      <w:rPr>
        <w:b w:val="0"/>
      </w:r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14" w15:restartNumberingAfterBreak="0">
    <w:nsid w:val="28754266"/>
    <w:multiLevelType w:val="hybridMultilevel"/>
    <w:tmpl w:val="4918B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791B96"/>
    <w:multiLevelType w:val="hybridMultilevel"/>
    <w:tmpl w:val="D9B47FCA"/>
    <w:lvl w:ilvl="0" w:tplc="ECE49EAA">
      <w:start w:val="1"/>
      <w:numFmt w:val="decimal"/>
      <w:lvlText w:val="%1."/>
      <w:lvlJc w:val="left"/>
      <w:pPr>
        <w:ind w:left="720" w:hanging="360"/>
      </w:pPr>
    </w:lvl>
    <w:lvl w:ilvl="1" w:tplc="9104A9CA">
      <w:start w:val="1"/>
      <w:numFmt w:val="lowerLetter"/>
      <w:lvlText w:val="%2."/>
      <w:lvlJc w:val="left"/>
      <w:pPr>
        <w:ind w:left="1440" w:hanging="360"/>
      </w:pPr>
    </w:lvl>
    <w:lvl w:ilvl="2" w:tplc="53F2D128">
      <w:start w:val="1"/>
      <w:numFmt w:val="lowerRoman"/>
      <w:lvlText w:val="%3."/>
      <w:lvlJc w:val="right"/>
      <w:pPr>
        <w:ind w:left="2160" w:hanging="180"/>
      </w:pPr>
    </w:lvl>
    <w:lvl w:ilvl="3" w:tplc="84FC2106">
      <w:start w:val="1"/>
      <w:numFmt w:val="decimal"/>
      <w:lvlText w:val="%4."/>
      <w:lvlJc w:val="left"/>
      <w:pPr>
        <w:ind w:left="2880" w:hanging="360"/>
      </w:pPr>
    </w:lvl>
    <w:lvl w:ilvl="4" w:tplc="640EC2AE">
      <w:start w:val="1"/>
      <w:numFmt w:val="lowerLetter"/>
      <w:lvlText w:val="%5."/>
      <w:lvlJc w:val="left"/>
      <w:pPr>
        <w:ind w:left="3600" w:hanging="360"/>
      </w:pPr>
    </w:lvl>
    <w:lvl w:ilvl="5" w:tplc="1BC824EC">
      <w:start w:val="1"/>
      <w:numFmt w:val="lowerRoman"/>
      <w:lvlText w:val="%6."/>
      <w:lvlJc w:val="right"/>
      <w:pPr>
        <w:ind w:left="4320" w:hanging="180"/>
      </w:pPr>
    </w:lvl>
    <w:lvl w:ilvl="6" w:tplc="F936353C">
      <w:start w:val="1"/>
      <w:numFmt w:val="decimal"/>
      <w:lvlText w:val="%7."/>
      <w:lvlJc w:val="left"/>
      <w:pPr>
        <w:ind w:left="5040" w:hanging="360"/>
      </w:pPr>
    </w:lvl>
    <w:lvl w:ilvl="7" w:tplc="8D686864">
      <w:start w:val="1"/>
      <w:numFmt w:val="lowerLetter"/>
      <w:lvlText w:val="%8."/>
      <w:lvlJc w:val="left"/>
      <w:pPr>
        <w:ind w:left="5760" w:hanging="360"/>
      </w:pPr>
    </w:lvl>
    <w:lvl w:ilvl="8" w:tplc="418CFEB8">
      <w:start w:val="1"/>
      <w:numFmt w:val="lowerRoman"/>
      <w:lvlText w:val="%9."/>
      <w:lvlJc w:val="right"/>
      <w:pPr>
        <w:ind w:left="6480" w:hanging="180"/>
      </w:pPr>
    </w:lvl>
  </w:abstractNum>
  <w:abstractNum w:abstractNumId="16" w15:restartNumberingAfterBreak="0">
    <w:nsid w:val="2E400201"/>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EF53825"/>
    <w:multiLevelType w:val="multilevel"/>
    <w:tmpl w:val="C3E6C6B0"/>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465"/>
        </w:tabs>
        <w:ind w:left="465" w:hanging="465"/>
      </w:pPr>
      <w:rPr>
        <w:rFonts w:hint="default"/>
        <w:b w:val="0"/>
        <w:sz w:val="20"/>
        <w:szCs w:val="20"/>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8" w15:restartNumberingAfterBreak="0">
    <w:nsid w:val="2FE1101F"/>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1611A19"/>
    <w:multiLevelType w:val="multilevel"/>
    <w:tmpl w:val="AB7413E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8457C49"/>
    <w:multiLevelType w:val="hybridMultilevel"/>
    <w:tmpl w:val="7B3ADE8A"/>
    <w:lvl w:ilvl="0" w:tplc="17069B8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4CA2B7E"/>
    <w:multiLevelType w:val="hybridMultilevel"/>
    <w:tmpl w:val="06AAE0EE"/>
    <w:lvl w:ilvl="0" w:tplc="3138A588">
      <w:start w:val="1"/>
      <w:numFmt w:val="decimal"/>
      <w:lvlText w:val="6.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FE5792"/>
    <w:multiLevelType w:val="hybridMultilevel"/>
    <w:tmpl w:val="98CC4E08"/>
    <w:lvl w:ilvl="0" w:tplc="17069B84">
      <w:start w:val="1"/>
      <w:numFmt w:val="bullet"/>
      <w:lvlText w:val="-"/>
      <w:lvlJc w:val="left"/>
      <w:pPr>
        <w:tabs>
          <w:tab w:val="num" w:pos="1287"/>
        </w:tabs>
        <w:ind w:left="1287" w:hanging="360"/>
      </w:pPr>
      <w:rPr>
        <w:rFonts w:ascii="Times New Roman" w:hAnsi="Times New Roman" w:cs="Times New Roman" w:hint="default"/>
      </w:rPr>
    </w:lvl>
    <w:lvl w:ilvl="1" w:tplc="58B227DC">
      <w:start w:val="2"/>
      <w:numFmt w:val="decimal"/>
      <w:lvlText w:val="3.%2."/>
      <w:lvlJc w:val="left"/>
      <w:pPr>
        <w:tabs>
          <w:tab w:val="num" w:pos="2367"/>
        </w:tabs>
        <w:ind w:left="2367" w:hanging="360"/>
      </w:pPr>
      <w:rPr>
        <w:rFonts w:hint="default"/>
      </w:rPr>
    </w:lvl>
    <w:lvl w:ilvl="2" w:tplc="0419001B" w:tentative="1">
      <w:start w:val="1"/>
      <w:numFmt w:val="lowerRoman"/>
      <w:lvlText w:val="%3."/>
      <w:lvlJc w:val="right"/>
      <w:pPr>
        <w:tabs>
          <w:tab w:val="num" w:pos="3087"/>
        </w:tabs>
        <w:ind w:left="3087" w:hanging="180"/>
      </w:p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23" w15:restartNumberingAfterBreak="0">
    <w:nsid w:val="4AAD0DFD"/>
    <w:multiLevelType w:val="multilevel"/>
    <w:tmpl w:val="9ED4AAD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4" w15:restartNumberingAfterBreak="0">
    <w:nsid w:val="4C53410D"/>
    <w:multiLevelType w:val="multilevel"/>
    <w:tmpl w:val="26F265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FB3216"/>
    <w:multiLevelType w:val="hybridMultilevel"/>
    <w:tmpl w:val="936E4E2C"/>
    <w:lvl w:ilvl="0" w:tplc="58B227DC">
      <w:start w:val="2"/>
      <w:numFmt w:val="decimal"/>
      <w:lvlText w:val="3.%1."/>
      <w:lvlJc w:val="left"/>
      <w:pPr>
        <w:tabs>
          <w:tab w:val="num" w:pos="11363"/>
        </w:tabs>
        <w:ind w:left="11363" w:hanging="360"/>
      </w:pPr>
      <w:rPr>
        <w:rFonts w:hint="default"/>
      </w:rPr>
    </w:lvl>
    <w:lvl w:ilvl="1" w:tplc="04190019" w:tentative="1">
      <w:start w:val="1"/>
      <w:numFmt w:val="lowerLetter"/>
      <w:lvlText w:val="%2."/>
      <w:lvlJc w:val="left"/>
      <w:pPr>
        <w:ind w:left="10796" w:hanging="360"/>
      </w:pPr>
    </w:lvl>
    <w:lvl w:ilvl="2" w:tplc="0419001B" w:tentative="1">
      <w:start w:val="1"/>
      <w:numFmt w:val="lowerRoman"/>
      <w:lvlText w:val="%3."/>
      <w:lvlJc w:val="right"/>
      <w:pPr>
        <w:ind w:left="11516" w:hanging="180"/>
      </w:pPr>
    </w:lvl>
    <w:lvl w:ilvl="3" w:tplc="0419000F" w:tentative="1">
      <w:start w:val="1"/>
      <w:numFmt w:val="decimal"/>
      <w:lvlText w:val="%4."/>
      <w:lvlJc w:val="left"/>
      <w:pPr>
        <w:ind w:left="12236" w:hanging="360"/>
      </w:pPr>
    </w:lvl>
    <w:lvl w:ilvl="4" w:tplc="04190019" w:tentative="1">
      <w:start w:val="1"/>
      <w:numFmt w:val="lowerLetter"/>
      <w:lvlText w:val="%5."/>
      <w:lvlJc w:val="left"/>
      <w:pPr>
        <w:ind w:left="12956" w:hanging="360"/>
      </w:pPr>
    </w:lvl>
    <w:lvl w:ilvl="5" w:tplc="0419001B" w:tentative="1">
      <w:start w:val="1"/>
      <w:numFmt w:val="lowerRoman"/>
      <w:lvlText w:val="%6."/>
      <w:lvlJc w:val="right"/>
      <w:pPr>
        <w:ind w:left="13676" w:hanging="180"/>
      </w:pPr>
    </w:lvl>
    <w:lvl w:ilvl="6" w:tplc="0419000F" w:tentative="1">
      <w:start w:val="1"/>
      <w:numFmt w:val="decimal"/>
      <w:lvlText w:val="%7."/>
      <w:lvlJc w:val="left"/>
      <w:pPr>
        <w:ind w:left="14396" w:hanging="360"/>
      </w:pPr>
    </w:lvl>
    <w:lvl w:ilvl="7" w:tplc="04190019" w:tentative="1">
      <w:start w:val="1"/>
      <w:numFmt w:val="lowerLetter"/>
      <w:lvlText w:val="%8."/>
      <w:lvlJc w:val="left"/>
      <w:pPr>
        <w:ind w:left="15116" w:hanging="360"/>
      </w:pPr>
    </w:lvl>
    <w:lvl w:ilvl="8" w:tplc="0419001B" w:tentative="1">
      <w:start w:val="1"/>
      <w:numFmt w:val="lowerRoman"/>
      <w:lvlText w:val="%9."/>
      <w:lvlJc w:val="right"/>
      <w:pPr>
        <w:ind w:left="15836" w:hanging="180"/>
      </w:pPr>
    </w:lvl>
  </w:abstractNum>
  <w:abstractNum w:abstractNumId="26" w15:restartNumberingAfterBreak="0">
    <w:nsid w:val="51463E01"/>
    <w:multiLevelType w:val="multilevel"/>
    <w:tmpl w:val="D090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360" w:hanging="720"/>
      </w:pPr>
      <w:rPr>
        <w:rFonts w:hint="default"/>
        <w:b w:val="0"/>
      </w:rPr>
    </w:lvl>
    <w:lvl w:ilvl="3">
      <w:start w:val="1"/>
      <w:numFmt w:val="decimal"/>
      <w:isLgl/>
      <w:lvlText w:val="%1.%2.%3.%4"/>
      <w:lvlJc w:val="left"/>
      <w:pPr>
        <w:ind w:left="-360" w:hanging="720"/>
      </w:pPr>
      <w:rPr>
        <w:rFonts w:hint="default"/>
        <w:b w:val="0"/>
      </w:rPr>
    </w:lvl>
    <w:lvl w:ilvl="4">
      <w:start w:val="1"/>
      <w:numFmt w:val="decimal"/>
      <w:isLgl/>
      <w:lvlText w:val="%1.%2.%3.%4.%5"/>
      <w:lvlJc w:val="left"/>
      <w:pPr>
        <w:ind w:left="-360" w:hanging="720"/>
      </w:pPr>
      <w:rPr>
        <w:rFonts w:hint="default"/>
        <w:b w:val="0"/>
      </w:rPr>
    </w:lvl>
    <w:lvl w:ilvl="5">
      <w:start w:val="1"/>
      <w:numFmt w:val="decimal"/>
      <w:isLgl/>
      <w:lvlText w:val="%1.%2.%3.%4.%5.%6"/>
      <w:lvlJc w:val="left"/>
      <w:pPr>
        <w:ind w:left="0" w:hanging="1080"/>
      </w:pPr>
      <w:rPr>
        <w:rFonts w:hint="default"/>
        <w:b w:val="0"/>
      </w:rPr>
    </w:lvl>
    <w:lvl w:ilvl="6">
      <w:start w:val="1"/>
      <w:numFmt w:val="decimal"/>
      <w:isLgl/>
      <w:lvlText w:val="%1.%2.%3.%4.%5.%6.%7"/>
      <w:lvlJc w:val="left"/>
      <w:pPr>
        <w:ind w:left="0" w:hanging="1080"/>
      </w:pPr>
      <w:rPr>
        <w:rFonts w:hint="default"/>
        <w:b w:val="0"/>
      </w:rPr>
    </w:lvl>
    <w:lvl w:ilvl="7">
      <w:start w:val="1"/>
      <w:numFmt w:val="decimal"/>
      <w:isLgl/>
      <w:lvlText w:val="%1.%2.%3.%4.%5.%6.%7.%8"/>
      <w:lvlJc w:val="left"/>
      <w:pPr>
        <w:ind w:left="360" w:hanging="1440"/>
      </w:pPr>
      <w:rPr>
        <w:rFonts w:hint="default"/>
        <w:b w:val="0"/>
      </w:rPr>
    </w:lvl>
    <w:lvl w:ilvl="8">
      <w:start w:val="1"/>
      <w:numFmt w:val="decimal"/>
      <w:isLgl/>
      <w:lvlText w:val="%1.%2.%3.%4.%5.%6.%7.%8.%9"/>
      <w:lvlJc w:val="left"/>
      <w:pPr>
        <w:ind w:left="360" w:hanging="1440"/>
      </w:pPr>
      <w:rPr>
        <w:rFonts w:hint="default"/>
        <w:b w:val="0"/>
      </w:rPr>
    </w:lvl>
  </w:abstractNum>
  <w:abstractNum w:abstractNumId="27" w15:restartNumberingAfterBreak="0">
    <w:nsid w:val="52FA1068"/>
    <w:multiLevelType w:val="hybridMultilevel"/>
    <w:tmpl w:val="33FCD53A"/>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28" w15:restartNumberingAfterBreak="0">
    <w:nsid w:val="566825B3"/>
    <w:multiLevelType w:val="hybridMultilevel"/>
    <w:tmpl w:val="E4484192"/>
    <w:lvl w:ilvl="0" w:tplc="5EBE0850">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3F4553"/>
    <w:multiLevelType w:val="hybridMultilevel"/>
    <w:tmpl w:val="9E70BEF0"/>
    <w:lvl w:ilvl="0" w:tplc="FFFFFFFF">
      <w:start w:val="1"/>
      <w:numFmt w:val="decimal"/>
      <w:lvlText w:val="%1)"/>
      <w:lvlJc w:val="left"/>
      <w:pPr>
        <w:tabs>
          <w:tab w:val="num" w:pos="1287"/>
        </w:tabs>
        <w:ind w:left="1287" w:hanging="360"/>
      </w:pPr>
      <w:rPr>
        <w:rFonts w:hint="default"/>
      </w:rPr>
    </w:lvl>
    <w:lvl w:ilvl="1" w:tplc="58B227DC">
      <w:start w:val="2"/>
      <w:numFmt w:val="decimal"/>
      <w:lvlText w:val="3.%2."/>
      <w:lvlJc w:val="left"/>
      <w:pPr>
        <w:tabs>
          <w:tab w:val="num" w:pos="2367"/>
        </w:tabs>
        <w:ind w:left="2367" w:hanging="360"/>
      </w:pPr>
      <w:rPr>
        <w:rFonts w:hint="default"/>
      </w:rPr>
    </w:lvl>
    <w:lvl w:ilvl="2" w:tplc="6FACAF0E">
      <w:start w:val="1"/>
      <w:numFmt w:val="decimal"/>
      <w:lvlText w:val="%3."/>
      <w:lvlJc w:val="left"/>
      <w:pPr>
        <w:ind w:left="3267" w:hanging="360"/>
      </w:pPr>
      <w:rPr>
        <w:rFonts w:hint="default"/>
      </w:r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30" w15:restartNumberingAfterBreak="0">
    <w:nsid w:val="62AF1C5A"/>
    <w:multiLevelType w:val="multilevel"/>
    <w:tmpl w:val="D72EA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5CA562B"/>
    <w:multiLevelType w:val="multilevel"/>
    <w:tmpl w:val="43A0AB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6A4F48"/>
    <w:multiLevelType w:val="multilevel"/>
    <w:tmpl w:val="7B247B0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3.%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DA6510E"/>
    <w:multiLevelType w:val="multilevel"/>
    <w:tmpl w:val="64045958"/>
    <w:lvl w:ilvl="0">
      <w:start w:val="7"/>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702A462B"/>
    <w:multiLevelType w:val="multilevel"/>
    <w:tmpl w:val="12B89C08"/>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2.4.%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5B61B9F"/>
    <w:multiLevelType w:val="hybridMultilevel"/>
    <w:tmpl w:val="D2102636"/>
    <w:lvl w:ilvl="0" w:tplc="8F180DE2">
      <w:start w:val="1"/>
      <w:numFmt w:val="decimal"/>
      <w:lvlText w:val="4.9.%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DA6B3E"/>
    <w:multiLevelType w:val="hybridMultilevel"/>
    <w:tmpl w:val="69988112"/>
    <w:lvl w:ilvl="0" w:tplc="17069B84">
      <w:start w:val="1"/>
      <w:numFmt w:val="bullet"/>
      <w:lvlText w:val="-"/>
      <w:lvlJc w:val="left"/>
      <w:pPr>
        <w:tabs>
          <w:tab w:val="num" w:pos="1287"/>
        </w:tabs>
        <w:ind w:left="1287" w:hanging="360"/>
      </w:pPr>
      <w:rPr>
        <w:rFonts w:ascii="Times New Roman" w:hAnsi="Times New Roman" w:cs="Times New Roman" w:hint="default"/>
      </w:rPr>
    </w:lvl>
    <w:lvl w:ilvl="1" w:tplc="60787282">
      <w:start w:val="6"/>
      <w:numFmt w:val="decimal"/>
      <w:lvlText w:val="2.3.%2."/>
      <w:lvlJc w:val="left"/>
      <w:pPr>
        <w:tabs>
          <w:tab w:val="num" w:pos="1647"/>
        </w:tabs>
        <w:ind w:left="1647" w:firstLine="0"/>
      </w:pPr>
      <w:rPr>
        <w:rFonts w:hint="default"/>
        <w:b w:val="0"/>
      </w:rPr>
    </w:lvl>
    <w:lvl w:ilvl="2" w:tplc="04190005">
      <w:start w:val="1"/>
      <w:numFmt w:val="bullet"/>
      <w:lvlText w:val=""/>
      <w:lvlJc w:val="left"/>
      <w:pPr>
        <w:tabs>
          <w:tab w:val="num" w:pos="2727"/>
        </w:tabs>
        <w:ind w:left="2727" w:hanging="360"/>
      </w:pPr>
      <w:rPr>
        <w:rFonts w:ascii="Wingdings" w:hAnsi="Wingdings" w:hint="default"/>
      </w:rPr>
    </w:lvl>
    <w:lvl w:ilvl="3" w:tplc="FA32E11E">
      <w:start w:val="7"/>
      <w:numFmt w:val="decimal"/>
      <w:lvlText w:val="%4."/>
      <w:lvlJc w:val="left"/>
      <w:pPr>
        <w:ind w:left="3447" w:hanging="360"/>
      </w:pPr>
      <w:rPr>
        <w:rFonts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83851A8"/>
    <w:multiLevelType w:val="hybridMultilevel"/>
    <w:tmpl w:val="D38667AE"/>
    <w:lvl w:ilvl="0" w:tplc="C82CEF1E">
      <w:start w:val="1"/>
      <w:numFmt w:val="decimal"/>
      <w:lvlText w:val="2.2.%1."/>
      <w:lvlJc w:val="left"/>
      <w:pPr>
        <w:tabs>
          <w:tab w:val="num" w:pos="1080"/>
        </w:tabs>
        <w:ind w:left="1080" w:firstLine="0"/>
      </w:pPr>
      <w:rPr>
        <w:rFonts w:hint="default"/>
        <w:b w:val="0"/>
      </w:rPr>
    </w:lvl>
    <w:lvl w:ilvl="1" w:tplc="C82CEF1E">
      <w:start w:val="1"/>
      <w:numFmt w:val="decimal"/>
      <w:lvlText w:val="2.2.%2."/>
      <w:lvlJc w:val="left"/>
      <w:pPr>
        <w:tabs>
          <w:tab w:val="num" w:pos="1080"/>
        </w:tabs>
        <w:ind w:left="1080" w:firstLine="0"/>
      </w:pPr>
      <w:rPr>
        <w:rFonts w:hint="default"/>
        <w:b w:val="0"/>
      </w:rPr>
    </w:lvl>
    <w:lvl w:ilvl="2" w:tplc="B46C0CBE">
      <w:start w:val="1"/>
      <w:numFmt w:val="decimal"/>
      <w:lvlText w:val="2.3.%3."/>
      <w:lvlJc w:val="left"/>
      <w:pPr>
        <w:tabs>
          <w:tab w:val="num" w:pos="1980"/>
        </w:tabs>
        <w:ind w:left="1980" w:firstLine="0"/>
      </w:pPr>
      <w:rPr>
        <w:rFonts w:hint="default"/>
        <w:b w:val="0"/>
      </w:rPr>
    </w:lvl>
    <w:lvl w:ilvl="3" w:tplc="17069B84">
      <w:start w:val="1"/>
      <w:numFmt w:val="bullet"/>
      <w:lvlText w:val="-"/>
      <w:lvlJc w:val="left"/>
      <w:pPr>
        <w:tabs>
          <w:tab w:val="num" w:pos="2880"/>
        </w:tabs>
        <w:ind w:left="2880" w:hanging="360"/>
      </w:pPr>
      <w:rPr>
        <w:rFonts w:ascii="Times New Roman" w:hAnsi="Times New Roman" w:cs="Times New Roman"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AC7023A"/>
    <w:multiLevelType w:val="hybridMultilevel"/>
    <w:tmpl w:val="0C266314"/>
    <w:lvl w:ilvl="0" w:tplc="788ACD02">
      <w:start w:val="1"/>
      <w:numFmt w:val="decimal"/>
      <w:lvlText w:val="6.%1."/>
      <w:lvlJc w:val="left"/>
      <w:pPr>
        <w:tabs>
          <w:tab w:val="num" w:pos="-414"/>
        </w:tabs>
        <w:ind w:left="-414" w:hanging="360"/>
      </w:pPr>
      <w:rPr>
        <w:rFonts w:hint="default"/>
        <w:sz w:val="20"/>
        <w:szCs w:val="20"/>
      </w:rPr>
    </w:lvl>
    <w:lvl w:ilvl="1" w:tplc="04190019">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num w:numId="1" w16cid:durableId="1827159930">
    <w:abstractNumId w:val="17"/>
  </w:num>
  <w:num w:numId="2" w16cid:durableId="1762603200">
    <w:abstractNumId w:val="19"/>
  </w:num>
  <w:num w:numId="3" w16cid:durableId="1133408327">
    <w:abstractNumId w:val="23"/>
  </w:num>
  <w:num w:numId="4" w16cid:durableId="1088312996">
    <w:abstractNumId w:val="24"/>
  </w:num>
  <w:num w:numId="5" w16cid:durableId="1786000913">
    <w:abstractNumId w:val="6"/>
  </w:num>
  <w:num w:numId="6" w16cid:durableId="744693709">
    <w:abstractNumId w:val="34"/>
  </w:num>
  <w:num w:numId="7" w16cid:durableId="1969050471">
    <w:abstractNumId w:val="36"/>
  </w:num>
  <w:num w:numId="8" w16cid:durableId="846099968">
    <w:abstractNumId w:val="37"/>
  </w:num>
  <w:num w:numId="9" w16cid:durableId="2079788883">
    <w:abstractNumId w:val="32"/>
  </w:num>
  <w:num w:numId="10" w16cid:durableId="104271916">
    <w:abstractNumId w:val="29"/>
  </w:num>
  <w:num w:numId="11" w16cid:durableId="931549057">
    <w:abstractNumId w:val="31"/>
  </w:num>
  <w:num w:numId="12" w16cid:durableId="1034110123">
    <w:abstractNumId w:val="22"/>
  </w:num>
  <w:num w:numId="13" w16cid:durableId="2107577566">
    <w:abstractNumId w:val="16"/>
  </w:num>
  <w:num w:numId="14" w16cid:durableId="1795563830">
    <w:abstractNumId w:val="11"/>
  </w:num>
  <w:num w:numId="15" w16cid:durableId="665279642">
    <w:abstractNumId w:val="30"/>
  </w:num>
  <w:num w:numId="16" w16cid:durableId="69692145">
    <w:abstractNumId w:val="7"/>
  </w:num>
  <w:num w:numId="17" w16cid:durableId="549390512">
    <w:abstractNumId w:val="12"/>
  </w:num>
  <w:num w:numId="18" w16cid:durableId="198006889">
    <w:abstractNumId w:val="35"/>
  </w:num>
  <w:num w:numId="19" w16cid:durableId="2083407447">
    <w:abstractNumId w:val="38"/>
  </w:num>
  <w:num w:numId="20" w16cid:durableId="73747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0146403">
    <w:abstractNumId w:val="8"/>
  </w:num>
  <w:num w:numId="22" w16cid:durableId="1063215224">
    <w:abstractNumId w:val="14"/>
  </w:num>
  <w:num w:numId="23" w16cid:durableId="1313213541">
    <w:abstractNumId w:val="18"/>
  </w:num>
  <w:num w:numId="24" w16cid:durableId="1530070273">
    <w:abstractNumId w:val="8"/>
  </w:num>
  <w:num w:numId="25" w16cid:durableId="410086772">
    <w:abstractNumId w:val="25"/>
  </w:num>
  <w:num w:numId="26" w16cid:durableId="71197622">
    <w:abstractNumId w:val="10"/>
  </w:num>
  <w:num w:numId="27" w16cid:durableId="1908683732">
    <w:abstractNumId w:val="5"/>
  </w:num>
  <w:num w:numId="28" w16cid:durableId="2036425322">
    <w:abstractNumId w:val="21"/>
  </w:num>
  <w:num w:numId="29" w16cid:durableId="1326394627">
    <w:abstractNumId w:val="28"/>
  </w:num>
  <w:num w:numId="30" w16cid:durableId="352264153">
    <w:abstractNumId w:val="9"/>
  </w:num>
  <w:num w:numId="31" w16cid:durableId="1207376326">
    <w:abstractNumId w:val="20"/>
  </w:num>
  <w:num w:numId="32" w16cid:durableId="376005396">
    <w:abstractNumId w:val="27"/>
  </w:num>
  <w:num w:numId="33" w16cid:durableId="1409502615">
    <w:abstractNumId w:val="33"/>
  </w:num>
  <w:num w:numId="34" w16cid:durableId="893152895">
    <w:abstractNumId w:val="26"/>
  </w:num>
  <w:num w:numId="35" w16cid:durableId="2033460506">
    <w:abstractNumId w:val="3"/>
  </w:num>
  <w:num w:numId="36" w16cid:durableId="215629797">
    <w:abstractNumId w:val="2"/>
  </w:num>
  <w:num w:numId="37" w16cid:durableId="1190874034">
    <w:abstractNumId w:val="1"/>
  </w:num>
  <w:num w:numId="38" w16cid:durableId="144709410">
    <w:abstractNumId w:val="4"/>
  </w:num>
  <w:num w:numId="39" w16cid:durableId="1537816155">
    <w:abstractNumId w:val="0"/>
  </w:num>
  <w:num w:numId="40" w16cid:durableId="74672699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44F4"/>
    <w:rsid w:val="00007894"/>
    <w:rsid w:val="000118D5"/>
    <w:rsid w:val="000131A5"/>
    <w:rsid w:val="00016485"/>
    <w:rsid w:val="00020580"/>
    <w:rsid w:val="00021A8C"/>
    <w:rsid w:val="0002288B"/>
    <w:rsid w:val="00023873"/>
    <w:rsid w:val="0003278A"/>
    <w:rsid w:val="00051FB2"/>
    <w:rsid w:val="00054673"/>
    <w:rsid w:val="0005547A"/>
    <w:rsid w:val="00065353"/>
    <w:rsid w:val="000706B1"/>
    <w:rsid w:val="00073D82"/>
    <w:rsid w:val="00076C10"/>
    <w:rsid w:val="00076F41"/>
    <w:rsid w:val="000776D0"/>
    <w:rsid w:val="00087926"/>
    <w:rsid w:val="000928B8"/>
    <w:rsid w:val="000937BD"/>
    <w:rsid w:val="00094B8F"/>
    <w:rsid w:val="000951C3"/>
    <w:rsid w:val="000A0E1A"/>
    <w:rsid w:val="000B689E"/>
    <w:rsid w:val="000C2434"/>
    <w:rsid w:val="000C2B0A"/>
    <w:rsid w:val="000C301F"/>
    <w:rsid w:val="000C3EE9"/>
    <w:rsid w:val="000D3E16"/>
    <w:rsid w:val="000D563E"/>
    <w:rsid w:val="000D6E17"/>
    <w:rsid w:val="000D7434"/>
    <w:rsid w:val="000D78C0"/>
    <w:rsid w:val="000E06F1"/>
    <w:rsid w:val="000E2984"/>
    <w:rsid w:val="000E3078"/>
    <w:rsid w:val="000E463F"/>
    <w:rsid w:val="000F10A9"/>
    <w:rsid w:val="000F2361"/>
    <w:rsid w:val="000F3ED4"/>
    <w:rsid w:val="000F4108"/>
    <w:rsid w:val="00102D47"/>
    <w:rsid w:val="00103375"/>
    <w:rsid w:val="00104FBA"/>
    <w:rsid w:val="00106362"/>
    <w:rsid w:val="00110B1B"/>
    <w:rsid w:val="001146F2"/>
    <w:rsid w:val="00120D7D"/>
    <w:rsid w:val="001227E4"/>
    <w:rsid w:val="00123823"/>
    <w:rsid w:val="00123DDC"/>
    <w:rsid w:val="001247E9"/>
    <w:rsid w:val="00143EA3"/>
    <w:rsid w:val="00147CFD"/>
    <w:rsid w:val="001613E8"/>
    <w:rsid w:val="0016454B"/>
    <w:rsid w:val="00167E79"/>
    <w:rsid w:val="00170A89"/>
    <w:rsid w:val="0017274D"/>
    <w:rsid w:val="001748F6"/>
    <w:rsid w:val="00181733"/>
    <w:rsid w:val="00184BE8"/>
    <w:rsid w:val="00185764"/>
    <w:rsid w:val="001900FA"/>
    <w:rsid w:val="001A35DA"/>
    <w:rsid w:val="001B2B2E"/>
    <w:rsid w:val="001B4237"/>
    <w:rsid w:val="001B5AA2"/>
    <w:rsid w:val="001B6B4F"/>
    <w:rsid w:val="001C2B99"/>
    <w:rsid w:val="001C463D"/>
    <w:rsid w:val="001C6D72"/>
    <w:rsid w:val="001E1593"/>
    <w:rsid w:val="001E2977"/>
    <w:rsid w:val="001E402F"/>
    <w:rsid w:val="001F132F"/>
    <w:rsid w:val="001F5EEA"/>
    <w:rsid w:val="001F6B39"/>
    <w:rsid w:val="00206E51"/>
    <w:rsid w:val="002107EE"/>
    <w:rsid w:val="002135B4"/>
    <w:rsid w:val="0021685D"/>
    <w:rsid w:val="002178D1"/>
    <w:rsid w:val="00225B97"/>
    <w:rsid w:val="002261A3"/>
    <w:rsid w:val="00232B42"/>
    <w:rsid w:val="00234120"/>
    <w:rsid w:val="002348CA"/>
    <w:rsid w:val="00236CF8"/>
    <w:rsid w:val="00240357"/>
    <w:rsid w:val="00257AC0"/>
    <w:rsid w:val="002605B9"/>
    <w:rsid w:val="00270DB7"/>
    <w:rsid w:val="00271A8C"/>
    <w:rsid w:val="002735DB"/>
    <w:rsid w:val="002839AD"/>
    <w:rsid w:val="002851DC"/>
    <w:rsid w:val="002854C5"/>
    <w:rsid w:val="002966ED"/>
    <w:rsid w:val="00297EC7"/>
    <w:rsid w:val="002A7444"/>
    <w:rsid w:val="002B104A"/>
    <w:rsid w:val="002B5413"/>
    <w:rsid w:val="002B664D"/>
    <w:rsid w:val="002D1B31"/>
    <w:rsid w:val="002E0B14"/>
    <w:rsid w:val="002E2972"/>
    <w:rsid w:val="002E5708"/>
    <w:rsid w:val="002E5E64"/>
    <w:rsid w:val="002E70D3"/>
    <w:rsid w:val="002F37AA"/>
    <w:rsid w:val="002F7128"/>
    <w:rsid w:val="00302F29"/>
    <w:rsid w:val="00311BB4"/>
    <w:rsid w:val="00315754"/>
    <w:rsid w:val="00317D4D"/>
    <w:rsid w:val="00322EA1"/>
    <w:rsid w:val="00323686"/>
    <w:rsid w:val="00323E07"/>
    <w:rsid w:val="0032466C"/>
    <w:rsid w:val="003266DD"/>
    <w:rsid w:val="00332895"/>
    <w:rsid w:val="003402A8"/>
    <w:rsid w:val="00353175"/>
    <w:rsid w:val="00353732"/>
    <w:rsid w:val="00357EFA"/>
    <w:rsid w:val="00371F21"/>
    <w:rsid w:val="0037672D"/>
    <w:rsid w:val="0038195B"/>
    <w:rsid w:val="00383B17"/>
    <w:rsid w:val="0039186A"/>
    <w:rsid w:val="00392260"/>
    <w:rsid w:val="00396B5D"/>
    <w:rsid w:val="00397ED5"/>
    <w:rsid w:val="003A02CC"/>
    <w:rsid w:val="003A2CC6"/>
    <w:rsid w:val="003A2E48"/>
    <w:rsid w:val="003A3AF2"/>
    <w:rsid w:val="003A5E69"/>
    <w:rsid w:val="003B1398"/>
    <w:rsid w:val="003C0119"/>
    <w:rsid w:val="003C75F2"/>
    <w:rsid w:val="003C7613"/>
    <w:rsid w:val="003C7992"/>
    <w:rsid w:val="003D29C7"/>
    <w:rsid w:val="003E1331"/>
    <w:rsid w:val="003E560A"/>
    <w:rsid w:val="003E5C83"/>
    <w:rsid w:val="003E7EB4"/>
    <w:rsid w:val="003E7F89"/>
    <w:rsid w:val="003F099F"/>
    <w:rsid w:val="003F5684"/>
    <w:rsid w:val="00411ACD"/>
    <w:rsid w:val="00415018"/>
    <w:rsid w:val="004210C3"/>
    <w:rsid w:val="00424F5D"/>
    <w:rsid w:val="00425D17"/>
    <w:rsid w:val="004321CA"/>
    <w:rsid w:val="00432519"/>
    <w:rsid w:val="00432D34"/>
    <w:rsid w:val="00440DEF"/>
    <w:rsid w:val="004459C9"/>
    <w:rsid w:val="00446DAB"/>
    <w:rsid w:val="00456A96"/>
    <w:rsid w:val="004570EE"/>
    <w:rsid w:val="0046058E"/>
    <w:rsid w:val="004612B1"/>
    <w:rsid w:val="00461792"/>
    <w:rsid w:val="00463A0B"/>
    <w:rsid w:val="00467FD5"/>
    <w:rsid w:val="00470A6C"/>
    <w:rsid w:val="00472C69"/>
    <w:rsid w:val="00472D76"/>
    <w:rsid w:val="00482AAF"/>
    <w:rsid w:val="004A4380"/>
    <w:rsid w:val="004B0D7C"/>
    <w:rsid w:val="004B2E7D"/>
    <w:rsid w:val="004C39D1"/>
    <w:rsid w:val="004C7C46"/>
    <w:rsid w:val="004D0F31"/>
    <w:rsid w:val="004D2863"/>
    <w:rsid w:val="004D40FA"/>
    <w:rsid w:val="004D502E"/>
    <w:rsid w:val="004D5939"/>
    <w:rsid w:val="004D6C9E"/>
    <w:rsid w:val="004E3B45"/>
    <w:rsid w:val="004F0E3F"/>
    <w:rsid w:val="00506351"/>
    <w:rsid w:val="005112BA"/>
    <w:rsid w:val="0051371E"/>
    <w:rsid w:val="00522AA2"/>
    <w:rsid w:val="00523C19"/>
    <w:rsid w:val="00526484"/>
    <w:rsid w:val="00530E9E"/>
    <w:rsid w:val="00531FF5"/>
    <w:rsid w:val="0053251F"/>
    <w:rsid w:val="005333DE"/>
    <w:rsid w:val="0053375D"/>
    <w:rsid w:val="00533F9A"/>
    <w:rsid w:val="00534A1C"/>
    <w:rsid w:val="00536E31"/>
    <w:rsid w:val="00541F62"/>
    <w:rsid w:val="00546B2D"/>
    <w:rsid w:val="00552C3D"/>
    <w:rsid w:val="0055407E"/>
    <w:rsid w:val="00555D69"/>
    <w:rsid w:val="00564567"/>
    <w:rsid w:val="00571088"/>
    <w:rsid w:val="005715D5"/>
    <w:rsid w:val="005727CB"/>
    <w:rsid w:val="00576CF1"/>
    <w:rsid w:val="00581FF0"/>
    <w:rsid w:val="00584637"/>
    <w:rsid w:val="00594479"/>
    <w:rsid w:val="005949B2"/>
    <w:rsid w:val="005A2442"/>
    <w:rsid w:val="005A4C01"/>
    <w:rsid w:val="005A5A55"/>
    <w:rsid w:val="005A5BF7"/>
    <w:rsid w:val="005B295E"/>
    <w:rsid w:val="005B370B"/>
    <w:rsid w:val="005C1274"/>
    <w:rsid w:val="005D40F8"/>
    <w:rsid w:val="005D5605"/>
    <w:rsid w:val="005E08B0"/>
    <w:rsid w:val="005E15F2"/>
    <w:rsid w:val="006103FB"/>
    <w:rsid w:val="006105FB"/>
    <w:rsid w:val="00613284"/>
    <w:rsid w:val="0061774B"/>
    <w:rsid w:val="00622B8A"/>
    <w:rsid w:val="00626644"/>
    <w:rsid w:val="006325F8"/>
    <w:rsid w:val="0063565E"/>
    <w:rsid w:val="00641C20"/>
    <w:rsid w:val="006445F2"/>
    <w:rsid w:val="00654BC0"/>
    <w:rsid w:val="00655CBF"/>
    <w:rsid w:val="0067374C"/>
    <w:rsid w:val="006744BD"/>
    <w:rsid w:val="00675BE0"/>
    <w:rsid w:val="00681129"/>
    <w:rsid w:val="00681E2F"/>
    <w:rsid w:val="006927F9"/>
    <w:rsid w:val="0069597F"/>
    <w:rsid w:val="006A1051"/>
    <w:rsid w:val="006A52B4"/>
    <w:rsid w:val="006A58EA"/>
    <w:rsid w:val="006B59EE"/>
    <w:rsid w:val="006B6CFC"/>
    <w:rsid w:val="006C5CF0"/>
    <w:rsid w:val="006C63E8"/>
    <w:rsid w:val="006C73D2"/>
    <w:rsid w:val="006D2660"/>
    <w:rsid w:val="006D51FF"/>
    <w:rsid w:val="006D70E7"/>
    <w:rsid w:val="006E26E9"/>
    <w:rsid w:val="006E6FF5"/>
    <w:rsid w:val="006F4E5C"/>
    <w:rsid w:val="00704093"/>
    <w:rsid w:val="00704620"/>
    <w:rsid w:val="00705F6D"/>
    <w:rsid w:val="00711B28"/>
    <w:rsid w:val="00712EE3"/>
    <w:rsid w:val="00720ED0"/>
    <w:rsid w:val="00720F5C"/>
    <w:rsid w:val="00721AAA"/>
    <w:rsid w:val="00722BB1"/>
    <w:rsid w:val="00722D18"/>
    <w:rsid w:val="00730992"/>
    <w:rsid w:val="00731196"/>
    <w:rsid w:val="00733779"/>
    <w:rsid w:val="0073471B"/>
    <w:rsid w:val="007464D1"/>
    <w:rsid w:val="00747B75"/>
    <w:rsid w:val="00747BF0"/>
    <w:rsid w:val="00751EAA"/>
    <w:rsid w:val="007555B7"/>
    <w:rsid w:val="007575E8"/>
    <w:rsid w:val="00761CC4"/>
    <w:rsid w:val="00763424"/>
    <w:rsid w:val="007655C1"/>
    <w:rsid w:val="00765DEF"/>
    <w:rsid w:val="00770408"/>
    <w:rsid w:val="00774BCF"/>
    <w:rsid w:val="00783BC6"/>
    <w:rsid w:val="00784C58"/>
    <w:rsid w:val="007977A4"/>
    <w:rsid w:val="00797878"/>
    <w:rsid w:val="007A0211"/>
    <w:rsid w:val="007A18B7"/>
    <w:rsid w:val="007A1FF6"/>
    <w:rsid w:val="007B0E0C"/>
    <w:rsid w:val="007B0F5C"/>
    <w:rsid w:val="007B12B5"/>
    <w:rsid w:val="007B2958"/>
    <w:rsid w:val="007C0458"/>
    <w:rsid w:val="007C445A"/>
    <w:rsid w:val="007C7FCA"/>
    <w:rsid w:val="007D226D"/>
    <w:rsid w:val="007D3BF6"/>
    <w:rsid w:val="007D629E"/>
    <w:rsid w:val="007D7A75"/>
    <w:rsid w:val="007E1824"/>
    <w:rsid w:val="007E5EEB"/>
    <w:rsid w:val="007F0BEE"/>
    <w:rsid w:val="007F63B3"/>
    <w:rsid w:val="00801644"/>
    <w:rsid w:val="00806AC7"/>
    <w:rsid w:val="008077BC"/>
    <w:rsid w:val="00812E42"/>
    <w:rsid w:val="00822F1F"/>
    <w:rsid w:val="008256BC"/>
    <w:rsid w:val="00842026"/>
    <w:rsid w:val="0084582E"/>
    <w:rsid w:val="008511E3"/>
    <w:rsid w:val="00852B74"/>
    <w:rsid w:val="0085571F"/>
    <w:rsid w:val="00856B1B"/>
    <w:rsid w:val="00857176"/>
    <w:rsid w:val="0086223E"/>
    <w:rsid w:val="00863EB4"/>
    <w:rsid w:val="00871989"/>
    <w:rsid w:val="00874CD5"/>
    <w:rsid w:val="008755CE"/>
    <w:rsid w:val="00881764"/>
    <w:rsid w:val="00885BA9"/>
    <w:rsid w:val="00891DE0"/>
    <w:rsid w:val="00894655"/>
    <w:rsid w:val="0089711F"/>
    <w:rsid w:val="008A20A1"/>
    <w:rsid w:val="008A43BD"/>
    <w:rsid w:val="008A585E"/>
    <w:rsid w:val="008B257B"/>
    <w:rsid w:val="008C7FB9"/>
    <w:rsid w:val="008D33C5"/>
    <w:rsid w:val="008D37A4"/>
    <w:rsid w:val="008E48C8"/>
    <w:rsid w:val="008E5617"/>
    <w:rsid w:val="008F2209"/>
    <w:rsid w:val="008F4F23"/>
    <w:rsid w:val="00903CC4"/>
    <w:rsid w:val="00907D42"/>
    <w:rsid w:val="00917860"/>
    <w:rsid w:val="00917DD8"/>
    <w:rsid w:val="009207DC"/>
    <w:rsid w:val="009219A3"/>
    <w:rsid w:val="009319A1"/>
    <w:rsid w:val="00931AE1"/>
    <w:rsid w:val="00933065"/>
    <w:rsid w:val="009342CE"/>
    <w:rsid w:val="00940E44"/>
    <w:rsid w:val="00942775"/>
    <w:rsid w:val="00943303"/>
    <w:rsid w:val="009502DF"/>
    <w:rsid w:val="00950F52"/>
    <w:rsid w:val="00951625"/>
    <w:rsid w:val="00956868"/>
    <w:rsid w:val="00957FEB"/>
    <w:rsid w:val="00970A0F"/>
    <w:rsid w:val="009744F4"/>
    <w:rsid w:val="00974846"/>
    <w:rsid w:val="009767D8"/>
    <w:rsid w:val="00976EBC"/>
    <w:rsid w:val="00977DB5"/>
    <w:rsid w:val="00987857"/>
    <w:rsid w:val="009919E3"/>
    <w:rsid w:val="009922DA"/>
    <w:rsid w:val="0099328D"/>
    <w:rsid w:val="009936BD"/>
    <w:rsid w:val="00993FC5"/>
    <w:rsid w:val="00995675"/>
    <w:rsid w:val="009A1332"/>
    <w:rsid w:val="009A17DD"/>
    <w:rsid w:val="009A62A2"/>
    <w:rsid w:val="009B2239"/>
    <w:rsid w:val="009B227C"/>
    <w:rsid w:val="009B3D55"/>
    <w:rsid w:val="009B3D59"/>
    <w:rsid w:val="009B6270"/>
    <w:rsid w:val="009B74AA"/>
    <w:rsid w:val="009E16BF"/>
    <w:rsid w:val="009E261C"/>
    <w:rsid w:val="009E750C"/>
    <w:rsid w:val="009E7F56"/>
    <w:rsid w:val="009F3E34"/>
    <w:rsid w:val="009F705E"/>
    <w:rsid w:val="00A015DE"/>
    <w:rsid w:val="00A02580"/>
    <w:rsid w:val="00A053B5"/>
    <w:rsid w:val="00A10169"/>
    <w:rsid w:val="00A1150F"/>
    <w:rsid w:val="00A31DD4"/>
    <w:rsid w:val="00A42CF9"/>
    <w:rsid w:val="00A453CF"/>
    <w:rsid w:val="00A51BA4"/>
    <w:rsid w:val="00A53CB8"/>
    <w:rsid w:val="00A63768"/>
    <w:rsid w:val="00A70165"/>
    <w:rsid w:val="00A75C62"/>
    <w:rsid w:val="00A76DE7"/>
    <w:rsid w:val="00A76E73"/>
    <w:rsid w:val="00A7757E"/>
    <w:rsid w:val="00A82730"/>
    <w:rsid w:val="00A91A98"/>
    <w:rsid w:val="00A94592"/>
    <w:rsid w:val="00A9743E"/>
    <w:rsid w:val="00AA5764"/>
    <w:rsid w:val="00AB24A4"/>
    <w:rsid w:val="00AB4C55"/>
    <w:rsid w:val="00AB4ECF"/>
    <w:rsid w:val="00AB6958"/>
    <w:rsid w:val="00AC1C3C"/>
    <w:rsid w:val="00AC39C9"/>
    <w:rsid w:val="00AC4892"/>
    <w:rsid w:val="00AC4E4A"/>
    <w:rsid w:val="00AC7EEA"/>
    <w:rsid w:val="00AD0DFA"/>
    <w:rsid w:val="00AE1643"/>
    <w:rsid w:val="00AE1694"/>
    <w:rsid w:val="00AE7EB2"/>
    <w:rsid w:val="00B017FF"/>
    <w:rsid w:val="00B03326"/>
    <w:rsid w:val="00B0374E"/>
    <w:rsid w:val="00B05A92"/>
    <w:rsid w:val="00B12314"/>
    <w:rsid w:val="00B13BB6"/>
    <w:rsid w:val="00B23554"/>
    <w:rsid w:val="00B2450F"/>
    <w:rsid w:val="00B2691E"/>
    <w:rsid w:val="00B27929"/>
    <w:rsid w:val="00B27AA9"/>
    <w:rsid w:val="00B30520"/>
    <w:rsid w:val="00B35FEB"/>
    <w:rsid w:val="00B3689A"/>
    <w:rsid w:val="00B40630"/>
    <w:rsid w:val="00B45E48"/>
    <w:rsid w:val="00B479EF"/>
    <w:rsid w:val="00B526BD"/>
    <w:rsid w:val="00B53CFE"/>
    <w:rsid w:val="00B5402D"/>
    <w:rsid w:val="00B60629"/>
    <w:rsid w:val="00B65B4B"/>
    <w:rsid w:val="00B66688"/>
    <w:rsid w:val="00B67E81"/>
    <w:rsid w:val="00B716C9"/>
    <w:rsid w:val="00B732A1"/>
    <w:rsid w:val="00B7362B"/>
    <w:rsid w:val="00B73B6F"/>
    <w:rsid w:val="00B82507"/>
    <w:rsid w:val="00B84A43"/>
    <w:rsid w:val="00B87E61"/>
    <w:rsid w:val="00B96922"/>
    <w:rsid w:val="00B97A88"/>
    <w:rsid w:val="00BA46E3"/>
    <w:rsid w:val="00BA5768"/>
    <w:rsid w:val="00BB1FD7"/>
    <w:rsid w:val="00BB6577"/>
    <w:rsid w:val="00BC0D99"/>
    <w:rsid w:val="00BC69E3"/>
    <w:rsid w:val="00BD6238"/>
    <w:rsid w:val="00BE6C2F"/>
    <w:rsid w:val="00BF3337"/>
    <w:rsid w:val="00BF58B9"/>
    <w:rsid w:val="00BF6CA4"/>
    <w:rsid w:val="00C0162A"/>
    <w:rsid w:val="00C01814"/>
    <w:rsid w:val="00C01D44"/>
    <w:rsid w:val="00C1027D"/>
    <w:rsid w:val="00C10F3A"/>
    <w:rsid w:val="00C13B64"/>
    <w:rsid w:val="00C22923"/>
    <w:rsid w:val="00C22EA8"/>
    <w:rsid w:val="00C27561"/>
    <w:rsid w:val="00C31180"/>
    <w:rsid w:val="00C32BEB"/>
    <w:rsid w:val="00C35AF2"/>
    <w:rsid w:val="00C41B55"/>
    <w:rsid w:val="00C42DA5"/>
    <w:rsid w:val="00C44968"/>
    <w:rsid w:val="00C47962"/>
    <w:rsid w:val="00C516C4"/>
    <w:rsid w:val="00C606FA"/>
    <w:rsid w:val="00C60E51"/>
    <w:rsid w:val="00C70430"/>
    <w:rsid w:val="00C72F9B"/>
    <w:rsid w:val="00C826F0"/>
    <w:rsid w:val="00C82CBA"/>
    <w:rsid w:val="00C82CEF"/>
    <w:rsid w:val="00C83A00"/>
    <w:rsid w:val="00C907FE"/>
    <w:rsid w:val="00C90F41"/>
    <w:rsid w:val="00C92405"/>
    <w:rsid w:val="00C975B8"/>
    <w:rsid w:val="00C97B04"/>
    <w:rsid w:val="00CA4286"/>
    <w:rsid w:val="00CA49B4"/>
    <w:rsid w:val="00CA5BEE"/>
    <w:rsid w:val="00CA7AF0"/>
    <w:rsid w:val="00CB1175"/>
    <w:rsid w:val="00CB26B8"/>
    <w:rsid w:val="00CB545F"/>
    <w:rsid w:val="00CC31A4"/>
    <w:rsid w:val="00CD0017"/>
    <w:rsid w:val="00CD26BA"/>
    <w:rsid w:val="00CD492F"/>
    <w:rsid w:val="00CE2007"/>
    <w:rsid w:val="00CE31CB"/>
    <w:rsid w:val="00CE32A2"/>
    <w:rsid w:val="00CE5BFF"/>
    <w:rsid w:val="00CE7734"/>
    <w:rsid w:val="00CF1AD9"/>
    <w:rsid w:val="00CF25B4"/>
    <w:rsid w:val="00CF4253"/>
    <w:rsid w:val="00D00197"/>
    <w:rsid w:val="00D07E62"/>
    <w:rsid w:val="00D10794"/>
    <w:rsid w:val="00D137D3"/>
    <w:rsid w:val="00D14BF3"/>
    <w:rsid w:val="00D151B8"/>
    <w:rsid w:val="00D15F89"/>
    <w:rsid w:val="00D21943"/>
    <w:rsid w:val="00D33AD8"/>
    <w:rsid w:val="00D429B0"/>
    <w:rsid w:val="00D46629"/>
    <w:rsid w:val="00D50419"/>
    <w:rsid w:val="00D52AB7"/>
    <w:rsid w:val="00D575B7"/>
    <w:rsid w:val="00D6012F"/>
    <w:rsid w:val="00D6086B"/>
    <w:rsid w:val="00D62F0C"/>
    <w:rsid w:val="00D666D0"/>
    <w:rsid w:val="00D671EE"/>
    <w:rsid w:val="00D731E9"/>
    <w:rsid w:val="00D742CB"/>
    <w:rsid w:val="00D777A8"/>
    <w:rsid w:val="00D77880"/>
    <w:rsid w:val="00D92CFB"/>
    <w:rsid w:val="00D94CF4"/>
    <w:rsid w:val="00D9778A"/>
    <w:rsid w:val="00DA2762"/>
    <w:rsid w:val="00DA535A"/>
    <w:rsid w:val="00DA64A9"/>
    <w:rsid w:val="00DB0877"/>
    <w:rsid w:val="00DB2B0C"/>
    <w:rsid w:val="00DC3138"/>
    <w:rsid w:val="00DC3289"/>
    <w:rsid w:val="00DD0FB8"/>
    <w:rsid w:val="00DD47FC"/>
    <w:rsid w:val="00DD533C"/>
    <w:rsid w:val="00DF103A"/>
    <w:rsid w:val="00DF3572"/>
    <w:rsid w:val="00DF6182"/>
    <w:rsid w:val="00DF7F3D"/>
    <w:rsid w:val="00E11C5C"/>
    <w:rsid w:val="00E12E45"/>
    <w:rsid w:val="00E13732"/>
    <w:rsid w:val="00E15511"/>
    <w:rsid w:val="00E1759A"/>
    <w:rsid w:val="00E21D74"/>
    <w:rsid w:val="00E22835"/>
    <w:rsid w:val="00E33185"/>
    <w:rsid w:val="00E3488D"/>
    <w:rsid w:val="00E34CB7"/>
    <w:rsid w:val="00E36067"/>
    <w:rsid w:val="00E461D4"/>
    <w:rsid w:val="00E47352"/>
    <w:rsid w:val="00E47530"/>
    <w:rsid w:val="00E54C5F"/>
    <w:rsid w:val="00E5520F"/>
    <w:rsid w:val="00E5558B"/>
    <w:rsid w:val="00E622E3"/>
    <w:rsid w:val="00E62357"/>
    <w:rsid w:val="00E72E36"/>
    <w:rsid w:val="00E731FE"/>
    <w:rsid w:val="00E7579F"/>
    <w:rsid w:val="00E7660C"/>
    <w:rsid w:val="00E80CF1"/>
    <w:rsid w:val="00E81FE1"/>
    <w:rsid w:val="00E82071"/>
    <w:rsid w:val="00E820E9"/>
    <w:rsid w:val="00E8471C"/>
    <w:rsid w:val="00E8677D"/>
    <w:rsid w:val="00EA2D65"/>
    <w:rsid w:val="00EA6AEA"/>
    <w:rsid w:val="00EB443E"/>
    <w:rsid w:val="00EB4B7B"/>
    <w:rsid w:val="00EC16E2"/>
    <w:rsid w:val="00EC7267"/>
    <w:rsid w:val="00ED2C95"/>
    <w:rsid w:val="00ED33F9"/>
    <w:rsid w:val="00EE1FC3"/>
    <w:rsid w:val="00EE290D"/>
    <w:rsid w:val="00EF035B"/>
    <w:rsid w:val="00EF7CC3"/>
    <w:rsid w:val="00F01C11"/>
    <w:rsid w:val="00F0247F"/>
    <w:rsid w:val="00F0713D"/>
    <w:rsid w:val="00F113C1"/>
    <w:rsid w:val="00F15089"/>
    <w:rsid w:val="00F20D4C"/>
    <w:rsid w:val="00F21998"/>
    <w:rsid w:val="00F21EA8"/>
    <w:rsid w:val="00F226FE"/>
    <w:rsid w:val="00F233AD"/>
    <w:rsid w:val="00F23F58"/>
    <w:rsid w:val="00F243CE"/>
    <w:rsid w:val="00F339AE"/>
    <w:rsid w:val="00F356E0"/>
    <w:rsid w:val="00F40CF7"/>
    <w:rsid w:val="00F416FE"/>
    <w:rsid w:val="00F43F6E"/>
    <w:rsid w:val="00F4407A"/>
    <w:rsid w:val="00F512A1"/>
    <w:rsid w:val="00F51422"/>
    <w:rsid w:val="00F51DD3"/>
    <w:rsid w:val="00F521A3"/>
    <w:rsid w:val="00F53B96"/>
    <w:rsid w:val="00F55559"/>
    <w:rsid w:val="00F561CF"/>
    <w:rsid w:val="00F5760B"/>
    <w:rsid w:val="00F576E3"/>
    <w:rsid w:val="00F6165D"/>
    <w:rsid w:val="00F636DC"/>
    <w:rsid w:val="00F655B1"/>
    <w:rsid w:val="00F71B4D"/>
    <w:rsid w:val="00F777A3"/>
    <w:rsid w:val="00F81429"/>
    <w:rsid w:val="00F87D42"/>
    <w:rsid w:val="00F91691"/>
    <w:rsid w:val="00F92E16"/>
    <w:rsid w:val="00F93456"/>
    <w:rsid w:val="00F94BE1"/>
    <w:rsid w:val="00F96BDD"/>
    <w:rsid w:val="00FA0CB6"/>
    <w:rsid w:val="00FA5969"/>
    <w:rsid w:val="00FA5F70"/>
    <w:rsid w:val="00FA7DBD"/>
    <w:rsid w:val="00FB06DE"/>
    <w:rsid w:val="00FB131E"/>
    <w:rsid w:val="00FB634E"/>
    <w:rsid w:val="00FB75A4"/>
    <w:rsid w:val="00FC3C64"/>
    <w:rsid w:val="00FC4CA2"/>
    <w:rsid w:val="00FC7C3A"/>
    <w:rsid w:val="00FD3FF9"/>
    <w:rsid w:val="00FE5977"/>
    <w:rsid w:val="00FF024A"/>
    <w:rsid w:val="00FF045D"/>
    <w:rsid w:val="00FF1EB3"/>
    <w:rsid w:val="00FF7A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9D748"/>
  <w15:docId w15:val="{46598E40-11EA-4718-BD3E-42096858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D7D"/>
    <w:rPr>
      <w:lang w:eastAsia="ru-RU"/>
    </w:rPr>
  </w:style>
  <w:style w:type="paragraph" w:styleId="1">
    <w:name w:val="heading 1"/>
    <w:basedOn w:val="a"/>
    <w:next w:val="a"/>
    <w:link w:val="10"/>
    <w:qFormat/>
    <w:rsid w:val="00B97A88"/>
    <w:pPr>
      <w:keepNext/>
      <w:widowControl w:val="0"/>
      <w:spacing w:after="60"/>
      <w:jc w:val="both"/>
      <w:outlineLvl w:val="0"/>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120D7D"/>
    <w:pPr>
      <w:widowControl w:val="0"/>
      <w:jc w:val="center"/>
    </w:pPr>
    <w:rPr>
      <w:rFonts w:ascii="Verdana" w:hAnsi="Verdana"/>
      <w:b/>
      <w:bCs/>
      <w:sz w:val="24"/>
    </w:rPr>
  </w:style>
  <w:style w:type="paragraph" w:styleId="a3">
    <w:name w:val="Body Text"/>
    <w:basedOn w:val="a"/>
    <w:link w:val="a4"/>
    <w:rsid w:val="00120D7D"/>
    <w:pPr>
      <w:widowControl w:val="0"/>
    </w:pPr>
    <w:rPr>
      <w:sz w:val="24"/>
    </w:rPr>
  </w:style>
  <w:style w:type="paragraph" w:customStyle="1" w:styleId="12">
    <w:name w:val="Основной текст с отступом1"/>
    <w:basedOn w:val="a"/>
    <w:rsid w:val="00120D7D"/>
    <w:pPr>
      <w:widowControl w:val="0"/>
      <w:jc w:val="both"/>
    </w:pPr>
    <w:rPr>
      <w:sz w:val="24"/>
      <w:szCs w:val="24"/>
    </w:rPr>
  </w:style>
  <w:style w:type="paragraph" w:customStyle="1" w:styleId="BodyText21">
    <w:name w:val="Body Text 21"/>
    <w:basedOn w:val="a"/>
    <w:rsid w:val="00120D7D"/>
    <w:pPr>
      <w:widowControl w:val="0"/>
      <w:ind w:left="40"/>
      <w:jc w:val="both"/>
    </w:pPr>
    <w:rPr>
      <w:sz w:val="24"/>
      <w:szCs w:val="24"/>
    </w:rPr>
  </w:style>
  <w:style w:type="character" w:styleId="a5">
    <w:name w:val="Hyperlink"/>
    <w:rsid w:val="00120D7D"/>
    <w:rPr>
      <w:color w:val="0000FF"/>
      <w:u w:val="single"/>
    </w:rPr>
  </w:style>
  <w:style w:type="paragraph" w:styleId="a6">
    <w:name w:val="header"/>
    <w:basedOn w:val="a"/>
    <w:rsid w:val="005D5605"/>
    <w:pPr>
      <w:tabs>
        <w:tab w:val="center" w:pos="4677"/>
        <w:tab w:val="right" w:pos="9355"/>
      </w:tabs>
    </w:pPr>
  </w:style>
  <w:style w:type="paragraph" w:styleId="a7">
    <w:name w:val="footer"/>
    <w:basedOn w:val="a"/>
    <w:link w:val="a8"/>
    <w:uiPriority w:val="99"/>
    <w:rsid w:val="005D5605"/>
    <w:pPr>
      <w:tabs>
        <w:tab w:val="center" w:pos="4677"/>
        <w:tab w:val="right" w:pos="9355"/>
      </w:tabs>
    </w:pPr>
  </w:style>
  <w:style w:type="paragraph" w:styleId="a9">
    <w:name w:val="Balloon Text"/>
    <w:basedOn w:val="a"/>
    <w:semiHidden/>
    <w:rsid w:val="00D151B8"/>
    <w:rPr>
      <w:rFonts w:ascii="Tahoma" w:hAnsi="Tahoma" w:cs="Tahoma"/>
      <w:sz w:val="16"/>
      <w:szCs w:val="16"/>
    </w:rPr>
  </w:style>
  <w:style w:type="paragraph" w:styleId="aa">
    <w:name w:val="Plain Text"/>
    <w:basedOn w:val="a"/>
    <w:link w:val="ab"/>
    <w:uiPriority w:val="99"/>
    <w:unhideWhenUsed/>
    <w:rsid w:val="00DD533C"/>
    <w:rPr>
      <w:rFonts w:ascii="Consolas" w:eastAsia="Calibri" w:hAnsi="Consolas"/>
      <w:sz w:val="21"/>
      <w:szCs w:val="21"/>
      <w:lang w:eastAsia="en-US"/>
    </w:rPr>
  </w:style>
  <w:style w:type="character" w:customStyle="1" w:styleId="ab">
    <w:name w:val="Текст Знак"/>
    <w:link w:val="aa"/>
    <w:uiPriority w:val="99"/>
    <w:rsid w:val="00DD533C"/>
    <w:rPr>
      <w:rFonts w:ascii="Consolas" w:eastAsia="Calibri" w:hAnsi="Consolas" w:cs="Times New Roman"/>
      <w:sz w:val="21"/>
      <w:szCs w:val="21"/>
      <w:lang w:eastAsia="en-US"/>
    </w:rPr>
  </w:style>
  <w:style w:type="character" w:customStyle="1" w:styleId="a4">
    <w:name w:val="Основной текст Знак"/>
    <w:link w:val="a3"/>
    <w:rsid w:val="007655C1"/>
    <w:rPr>
      <w:sz w:val="24"/>
    </w:rPr>
  </w:style>
  <w:style w:type="character" w:styleId="ac">
    <w:name w:val="annotation reference"/>
    <w:rsid w:val="00DB0877"/>
    <w:rPr>
      <w:sz w:val="16"/>
      <w:szCs w:val="16"/>
    </w:rPr>
  </w:style>
  <w:style w:type="paragraph" w:styleId="ad">
    <w:name w:val="annotation text"/>
    <w:basedOn w:val="a"/>
    <w:link w:val="ae"/>
    <w:rsid w:val="00DB0877"/>
  </w:style>
  <w:style w:type="character" w:customStyle="1" w:styleId="ae">
    <w:name w:val="Текст примечания Знак"/>
    <w:basedOn w:val="a0"/>
    <w:link w:val="ad"/>
    <w:rsid w:val="00DB0877"/>
  </w:style>
  <w:style w:type="paragraph" w:styleId="af">
    <w:name w:val="annotation subject"/>
    <w:basedOn w:val="ad"/>
    <w:next w:val="ad"/>
    <w:link w:val="af0"/>
    <w:rsid w:val="00DB0877"/>
    <w:rPr>
      <w:b/>
      <w:bCs/>
    </w:rPr>
  </w:style>
  <w:style w:type="character" w:customStyle="1" w:styleId="af0">
    <w:name w:val="Тема примечания Знак"/>
    <w:link w:val="af"/>
    <w:rsid w:val="00DB0877"/>
    <w:rPr>
      <w:b/>
      <w:bCs/>
    </w:rPr>
  </w:style>
  <w:style w:type="character" w:styleId="af1">
    <w:name w:val="FollowedHyperlink"/>
    <w:rsid w:val="002261A3"/>
    <w:rPr>
      <w:color w:val="954F72"/>
      <w:u w:val="single"/>
    </w:rPr>
  </w:style>
  <w:style w:type="paragraph" w:styleId="af2">
    <w:name w:val="Body Text Indent"/>
    <w:basedOn w:val="a"/>
    <w:link w:val="af3"/>
    <w:unhideWhenUsed/>
    <w:rsid w:val="008F4F23"/>
    <w:pPr>
      <w:spacing w:after="120"/>
      <w:ind w:left="283"/>
    </w:pPr>
  </w:style>
  <w:style w:type="character" w:customStyle="1" w:styleId="af3">
    <w:name w:val="Основной текст с отступом Знак"/>
    <w:basedOn w:val="a0"/>
    <w:link w:val="af2"/>
    <w:rsid w:val="008F4F23"/>
  </w:style>
  <w:style w:type="paragraph" w:styleId="af4">
    <w:name w:val="Normal (Web)"/>
    <w:basedOn w:val="a"/>
    <w:uiPriority w:val="99"/>
    <w:unhideWhenUsed/>
    <w:rsid w:val="008F4F23"/>
    <w:pPr>
      <w:spacing w:before="100" w:beforeAutospacing="1" w:after="100" w:afterAutospacing="1"/>
    </w:pPr>
    <w:rPr>
      <w:sz w:val="24"/>
      <w:szCs w:val="24"/>
    </w:rPr>
  </w:style>
  <w:style w:type="character" w:customStyle="1" w:styleId="10">
    <w:name w:val="Заголовок 1 Знак"/>
    <w:link w:val="1"/>
    <w:rsid w:val="00B97A88"/>
    <w:rPr>
      <w:b/>
      <w:sz w:val="22"/>
    </w:rPr>
  </w:style>
  <w:style w:type="paragraph" w:styleId="3">
    <w:name w:val="Body Text Indent 3"/>
    <w:basedOn w:val="a"/>
    <w:link w:val="30"/>
    <w:rsid w:val="00021A8C"/>
    <w:pPr>
      <w:spacing w:after="120"/>
      <w:ind w:left="283"/>
    </w:pPr>
    <w:rPr>
      <w:sz w:val="16"/>
      <w:szCs w:val="16"/>
    </w:rPr>
  </w:style>
  <w:style w:type="character" w:customStyle="1" w:styleId="30">
    <w:name w:val="Основной текст с отступом 3 Знак"/>
    <w:link w:val="3"/>
    <w:rsid w:val="00021A8C"/>
    <w:rPr>
      <w:sz w:val="16"/>
      <w:szCs w:val="16"/>
    </w:rPr>
  </w:style>
  <w:style w:type="table" w:styleId="af5">
    <w:name w:val="Table Grid"/>
    <w:basedOn w:val="a1"/>
    <w:rsid w:val="0073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3A5E69"/>
    <w:pPr>
      <w:ind w:left="720"/>
      <w:contextualSpacing/>
    </w:pPr>
  </w:style>
  <w:style w:type="character" w:customStyle="1" w:styleId="a8">
    <w:name w:val="Нижний колонтитул Знак"/>
    <w:basedOn w:val="a0"/>
    <w:link w:val="a7"/>
    <w:uiPriority w:val="99"/>
    <w:rsid w:val="0067374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4471">
      <w:bodyDiv w:val="1"/>
      <w:marLeft w:val="0"/>
      <w:marRight w:val="0"/>
      <w:marTop w:val="0"/>
      <w:marBottom w:val="0"/>
      <w:divBdr>
        <w:top w:val="none" w:sz="0" w:space="0" w:color="auto"/>
        <w:left w:val="none" w:sz="0" w:space="0" w:color="auto"/>
        <w:bottom w:val="none" w:sz="0" w:space="0" w:color="auto"/>
        <w:right w:val="none" w:sz="0" w:space="0" w:color="auto"/>
      </w:divBdr>
    </w:div>
    <w:div w:id="225340522">
      <w:bodyDiv w:val="1"/>
      <w:marLeft w:val="0"/>
      <w:marRight w:val="0"/>
      <w:marTop w:val="0"/>
      <w:marBottom w:val="0"/>
      <w:divBdr>
        <w:top w:val="none" w:sz="0" w:space="0" w:color="auto"/>
        <w:left w:val="none" w:sz="0" w:space="0" w:color="auto"/>
        <w:bottom w:val="none" w:sz="0" w:space="0" w:color="auto"/>
        <w:right w:val="none" w:sz="0" w:space="0" w:color="auto"/>
      </w:divBdr>
      <w:divsChild>
        <w:div w:id="1320572680">
          <w:marLeft w:val="0"/>
          <w:marRight w:val="0"/>
          <w:marTop w:val="0"/>
          <w:marBottom w:val="0"/>
          <w:divBdr>
            <w:top w:val="none" w:sz="0" w:space="0" w:color="auto"/>
            <w:left w:val="none" w:sz="0" w:space="0" w:color="auto"/>
            <w:bottom w:val="none" w:sz="0" w:space="0" w:color="auto"/>
            <w:right w:val="none" w:sz="0" w:space="0" w:color="auto"/>
          </w:divBdr>
          <w:divsChild>
            <w:div w:id="566260103">
              <w:marLeft w:val="0"/>
              <w:marRight w:val="0"/>
              <w:marTop w:val="0"/>
              <w:marBottom w:val="255"/>
              <w:divBdr>
                <w:top w:val="none" w:sz="0" w:space="0" w:color="auto"/>
                <w:left w:val="none" w:sz="0" w:space="0" w:color="auto"/>
                <w:bottom w:val="none" w:sz="0" w:space="0" w:color="auto"/>
                <w:right w:val="none" w:sz="0" w:space="0" w:color="auto"/>
              </w:divBdr>
            </w:div>
            <w:div w:id="2055352696">
              <w:marLeft w:val="0"/>
              <w:marRight w:val="0"/>
              <w:marTop w:val="0"/>
              <w:marBottom w:val="255"/>
              <w:divBdr>
                <w:top w:val="none" w:sz="0" w:space="0" w:color="auto"/>
                <w:left w:val="none" w:sz="0" w:space="0" w:color="auto"/>
                <w:bottom w:val="none" w:sz="0" w:space="0" w:color="auto"/>
                <w:right w:val="none" w:sz="0" w:space="0" w:color="auto"/>
              </w:divBdr>
            </w:div>
          </w:divsChild>
        </w:div>
        <w:div w:id="730857557">
          <w:marLeft w:val="0"/>
          <w:marRight w:val="0"/>
          <w:marTop w:val="0"/>
          <w:marBottom w:val="0"/>
          <w:divBdr>
            <w:top w:val="none" w:sz="0" w:space="0" w:color="auto"/>
            <w:left w:val="none" w:sz="0" w:space="0" w:color="auto"/>
            <w:bottom w:val="none" w:sz="0" w:space="0" w:color="auto"/>
            <w:right w:val="none" w:sz="0" w:space="0" w:color="auto"/>
          </w:divBdr>
          <w:divsChild>
            <w:div w:id="2107186283">
              <w:marLeft w:val="0"/>
              <w:marRight w:val="0"/>
              <w:marTop w:val="0"/>
              <w:marBottom w:val="255"/>
              <w:divBdr>
                <w:top w:val="none" w:sz="0" w:space="0" w:color="auto"/>
                <w:left w:val="none" w:sz="0" w:space="0" w:color="auto"/>
                <w:bottom w:val="none" w:sz="0" w:space="0" w:color="auto"/>
                <w:right w:val="none" w:sz="0" w:space="0" w:color="auto"/>
              </w:divBdr>
            </w:div>
            <w:div w:id="1359309042">
              <w:marLeft w:val="0"/>
              <w:marRight w:val="0"/>
              <w:marTop w:val="0"/>
              <w:marBottom w:val="255"/>
              <w:divBdr>
                <w:top w:val="none" w:sz="0" w:space="0" w:color="auto"/>
                <w:left w:val="none" w:sz="0" w:space="0" w:color="auto"/>
                <w:bottom w:val="none" w:sz="0" w:space="0" w:color="auto"/>
                <w:right w:val="none" w:sz="0" w:space="0" w:color="auto"/>
              </w:divBdr>
            </w:div>
          </w:divsChild>
        </w:div>
        <w:div w:id="1983846099">
          <w:marLeft w:val="0"/>
          <w:marRight w:val="0"/>
          <w:marTop w:val="0"/>
          <w:marBottom w:val="0"/>
          <w:divBdr>
            <w:top w:val="none" w:sz="0" w:space="0" w:color="auto"/>
            <w:left w:val="none" w:sz="0" w:space="0" w:color="auto"/>
            <w:bottom w:val="none" w:sz="0" w:space="0" w:color="auto"/>
            <w:right w:val="none" w:sz="0" w:space="0" w:color="auto"/>
          </w:divBdr>
          <w:divsChild>
            <w:div w:id="1229532156">
              <w:marLeft w:val="0"/>
              <w:marRight w:val="0"/>
              <w:marTop w:val="0"/>
              <w:marBottom w:val="255"/>
              <w:divBdr>
                <w:top w:val="none" w:sz="0" w:space="0" w:color="auto"/>
                <w:left w:val="none" w:sz="0" w:space="0" w:color="auto"/>
                <w:bottom w:val="none" w:sz="0" w:space="0" w:color="auto"/>
                <w:right w:val="none" w:sz="0" w:space="0" w:color="auto"/>
              </w:divBdr>
            </w:div>
            <w:div w:id="1872839618">
              <w:marLeft w:val="0"/>
              <w:marRight w:val="0"/>
              <w:marTop w:val="0"/>
              <w:marBottom w:val="255"/>
              <w:divBdr>
                <w:top w:val="none" w:sz="0" w:space="0" w:color="auto"/>
                <w:left w:val="none" w:sz="0" w:space="0" w:color="auto"/>
                <w:bottom w:val="none" w:sz="0" w:space="0" w:color="auto"/>
                <w:right w:val="none" w:sz="0" w:space="0" w:color="auto"/>
              </w:divBdr>
            </w:div>
          </w:divsChild>
        </w:div>
        <w:div w:id="911815341">
          <w:marLeft w:val="0"/>
          <w:marRight w:val="0"/>
          <w:marTop w:val="0"/>
          <w:marBottom w:val="0"/>
          <w:divBdr>
            <w:top w:val="none" w:sz="0" w:space="0" w:color="auto"/>
            <w:left w:val="none" w:sz="0" w:space="0" w:color="auto"/>
            <w:bottom w:val="none" w:sz="0" w:space="0" w:color="auto"/>
            <w:right w:val="none" w:sz="0" w:space="0" w:color="auto"/>
          </w:divBdr>
          <w:divsChild>
            <w:div w:id="826557327">
              <w:marLeft w:val="0"/>
              <w:marRight w:val="0"/>
              <w:marTop w:val="0"/>
              <w:marBottom w:val="255"/>
              <w:divBdr>
                <w:top w:val="none" w:sz="0" w:space="0" w:color="auto"/>
                <w:left w:val="none" w:sz="0" w:space="0" w:color="auto"/>
                <w:bottom w:val="none" w:sz="0" w:space="0" w:color="auto"/>
                <w:right w:val="none" w:sz="0" w:space="0" w:color="auto"/>
              </w:divBdr>
            </w:div>
            <w:div w:id="1370760423">
              <w:marLeft w:val="0"/>
              <w:marRight w:val="0"/>
              <w:marTop w:val="0"/>
              <w:marBottom w:val="255"/>
              <w:divBdr>
                <w:top w:val="none" w:sz="0" w:space="0" w:color="auto"/>
                <w:left w:val="none" w:sz="0" w:space="0" w:color="auto"/>
                <w:bottom w:val="none" w:sz="0" w:space="0" w:color="auto"/>
                <w:right w:val="none" w:sz="0" w:space="0" w:color="auto"/>
              </w:divBdr>
            </w:div>
          </w:divsChild>
        </w:div>
        <w:div w:id="1694383629">
          <w:marLeft w:val="0"/>
          <w:marRight w:val="0"/>
          <w:marTop w:val="0"/>
          <w:marBottom w:val="0"/>
          <w:divBdr>
            <w:top w:val="none" w:sz="0" w:space="0" w:color="auto"/>
            <w:left w:val="none" w:sz="0" w:space="0" w:color="auto"/>
            <w:bottom w:val="none" w:sz="0" w:space="0" w:color="auto"/>
            <w:right w:val="none" w:sz="0" w:space="0" w:color="auto"/>
          </w:divBdr>
          <w:divsChild>
            <w:div w:id="1006909128">
              <w:marLeft w:val="0"/>
              <w:marRight w:val="0"/>
              <w:marTop w:val="0"/>
              <w:marBottom w:val="255"/>
              <w:divBdr>
                <w:top w:val="none" w:sz="0" w:space="0" w:color="auto"/>
                <w:left w:val="none" w:sz="0" w:space="0" w:color="auto"/>
                <w:bottom w:val="none" w:sz="0" w:space="0" w:color="auto"/>
                <w:right w:val="none" w:sz="0" w:space="0" w:color="auto"/>
              </w:divBdr>
            </w:div>
            <w:div w:id="572011409">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229468976">
      <w:bodyDiv w:val="1"/>
      <w:marLeft w:val="0"/>
      <w:marRight w:val="0"/>
      <w:marTop w:val="0"/>
      <w:marBottom w:val="0"/>
      <w:divBdr>
        <w:top w:val="none" w:sz="0" w:space="0" w:color="auto"/>
        <w:left w:val="none" w:sz="0" w:space="0" w:color="auto"/>
        <w:bottom w:val="none" w:sz="0" w:space="0" w:color="auto"/>
        <w:right w:val="none" w:sz="0" w:space="0" w:color="auto"/>
      </w:divBdr>
    </w:div>
    <w:div w:id="547110782">
      <w:bodyDiv w:val="1"/>
      <w:marLeft w:val="0"/>
      <w:marRight w:val="0"/>
      <w:marTop w:val="0"/>
      <w:marBottom w:val="0"/>
      <w:divBdr>
        <w:top w:val="none" w:sz="0" w:space="0" w:color="auto"/>
        <w:left w:val="none" w:sz="0" w:space="0" w:color="auto"/>
        <w:bottom w:val="none" w:sz="0" w:space="0" w:color="auto"/>
        <w:right w:val="none" w:sz="0" w:space="0" w:color="auto"/>
      </w:divBdr>
    </w:div>
    <w:div w:id="1321496283">
      <w:bodyDiv w:val="1"/>
      <w:marLeft w:val="0"/>
      <w:marRight w:val="0"/>
      <w:marTop w:val="0"/>
      <w:marBottom w:val="0"/>
      <w:divBdr>
        <w:top w:val="none" w:sz="0" w:space="0" w:color="auto"/>
        <w:left w:val="none" w:sz="0" w:space="0" w:color="auto"/>
        <w:bottom w:val="none" w:sz="0" w:space="0" w:color="auto"/>
        <w:right w:val="none" w:sz="0" w:space="0" w:color="auto"/>
      </w:divBdr>
    </w:div>
    <w:div w:id="1899248182">
      <w:bodyDiv w:val="1"/>
      <w:marLeft w:val="0"/>
      <w:marRight w:val="0"/>
      <w:marTop w:val="0"/>
      <w:marBottom w:val="0"/>
      <w:divBdr>
        <w:top w:val="none" w:sz="0" w:space="0" w:color="auto"/>
        <w:left w:val="none" w:sz="0" w:space="0" w:color="auto"/>
        <w:bottom w:val="none" w:sz="0" w:space="0" w:color="auto"/>
        <w:right w:val="none" w:sz="0" w:space="0" w:color="auto"/>
      </w:divBdr>
    </w:div>
    <w:div w:id="1902977793">
      <w:bodyDiv w:val="1"/>
      <w:marLeft w:val="0"/>
      <w:marRight w:val="0"/>
      <w:marTop w:val="0"/>
      <w:marBottom w:val="0"/>
      <w:divBdr>
        <w:top w:val="none" w:sz="0" w:space="0" w:color="auto"/>
        <w:left w:val="none" w:sz="0" w:space="0" w:color="auto"/>
        <w:bottom w:val="none" w:sz="0" w:space="0" w:color="auto"/>
        <w:right w:val="none" w:sz="0" w:space="0" w:color="auto"/>
      </w:divBdr>
      <w:divsChild>
        <w:div w:id="1178734737">
          <w:marLeft w:val="0"/>
          <w:marRight w:val="0"/>
          <w:marTop w:val="0"/>
          <w:marBottom w:val="0"/>
          <w:divBdr>
            <w:top w:val="single" w:sz="6" w:space="14" w:color="DCE4EB"/>
            <w:left w:val="none" w:sz="0" w:space="0" w:color="auto"/>
            <w:bottom w:val="none" w:sz="0" w:space="0" w:color="auto"/>
            <w:right w:val="none" w:sz="0" w:space="0" w:color="auto"/>
          </w:divBdr>
        </w:div>
        <w:div w:id="695422378">
          <w:marLeft w:val="0"/>
          <w:marRight w:val="0"/>
          <w:marTop w:val="0"/>
          <w:marBottom w:val="0"/>
          <w:divBdr>
            <w:top w:val="single" w:sz="6" w:space="14" w:color="DCE4EB"/>
            <w:left w:val="none" w:sz="0" w:space="0" w:color="auto"/>
            <w:bottom w:val="none" w:sz="0" w:space="0" w:color="auto"/>
            <w:right w:val="none" w:sz="0" w:space="0" w:color="auto"/>
          </w:divBdr>
        </w:div>
        <w:div w:id="351952962">
          <w:marLeft w:val="0"/>
          <w:marRight w:val="0"/>
          <w:marTop w:val="0"/>
          <w:marBottom w:val="0"/>
          <w:divBdr>
            <w:top w:val="single" w:sz="6" w:space="14" w:color="DCE4EB"/>
            <w:left w:val="none" w:sz="0" w:space="0" w:color="auto"/>
            <w:bottom w:val="none" w:sz="0" w:space="0" w:color="auto"/>
            <w:right w:val="none" w:sz="0" w:space="0" w:color="auto"/>
          </w:divBdr>
        </w:div>
        <w:div w:id="1558317099">
          <w:marLeft w:val="0"/>
          <w:marRight w:val="0"/>
          <w:marTop w:val="0"/>
          <w:marBottom w:val="0"/>
          <w:divBdr>
            <w:top w:val="single" w:sz="6" w:space="14" w:color="DCE4EB"/>
            <w:left w:val="none" w:sz="0" w:space="0" w:color="auto"/>
            <w:bottom w:val="none" w:sz="0" w:space="0" w:color="auto"/>
            <w:right w:val="none" w:sz="0" w:space="0" w:color="auto"/>
          </w:divBdr>
        </w:div>
        <w:div w:id="1544828703">
          <w:marLeft w:val="0"/>
          <w:marRight w:val="0"/>
          <w:marTop w:val="0"/>
          <w:marBottom w:val="0"/>
          <w:divBdr>
            <w:top w:val="single" w:sz="6" w:space="14" w:color="DCE4EB"/>
            <w:left w:val="none" w:sz="0" w:space="0" w:color="auto"/>
            <w:bottom w:val="none" w:sz="0" w:space="0" w:color="auto"/>
            <w:right w:val="none" w:sz="0" w:space="0" w:color="auto"/>
          </w:divBdr>
        </w:div>
        <w:div w:id="855845200">
          <w:marLeft w:val="0"/>
          <w:marRight w:val="0"/>
          <w:marTop w:val="0"/>
          <w:marBottom w:val="0"/>
          <w:divBdr>
            <w:top w:val="single" w:sz="6" w:space="14" w:color="DCE4EB"/>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on@barontour.ru" TargetMode="External"/><Relationship Id="rId3" Type="http://schemas.openxmlformats.org/officeDocument/2006/relationships/settings" Target="settings.xml"/><Relationship Id="rId7" Type="http://schemas.openxmlformats.org/officeDocument/2006/relationships/hyperlink" Target="mailto:info@barontou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741</TotalTime>
  <Pages>17</Pages>
  <Words>11639</Words>
  <Characters>66346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Байбородин и партнеры Юристы для турбизнеса;</Company>
  <LinksUpToDate>false</LinksUpToDate>
  <CharactersWithSpaces>77830</CharactersWithSpaces>
  <SharedDoc>false</SharedDoc>
  <HLinks>
    <vt:vector size="6" baseType="variant">
      <vt:variant>
        <vt:i4>6357063</vt:i4>
      </vt:variant>
      <vt:variant>
        <vt:i4>0</vt:i4>
      </vt:variant>
      <vt:variant>
        <vt:i4>0</vt:i4>
      </vt:variant>
      <vt:variant>
        <vt:i4>5</vt:i4>
      </vt:variant>
      <vt:variant>
        <vt:lpwstr>mailto:secretary@tourpom.ru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Байбородин и партнеры Юристы для турбизнеса</dc:creator>
  <cp:keywords/>
  <cp:lastModifiedBy>Сергей Рудаков</cp:lastModifiedBy>
  <cp:revision>31</cp:revision>
  <cp:lastPrinted>2024-01-31T16:25:00Z</cp:lastPrinted>
  <dcterms:created xsi:type="dcterms:W3CDTF">2019-01-21T04:18:00Z</dcterms:created>
  <dcterms:modified xsi:type="dcterms:W3CDTF">2026-04-21T17:05:00Z</dcterms:modified>
</cp:coreProperties>
</file>